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25D" w:rsidRDefault="0010625D" w:rsidP="000A1290">
      <w:pPr>
        <w:jc w:val="center"/>
        <w:rPr>
          <w:b/>
        </w:rPr>
      </w:pPr>
      <w:r w:rsidRPr="0010625D">
        <w:rPr>
          <w:b/>
        </w:rPr>
        <w:drawing>
          <wp:inline distT="0" distB="0" distL="0" distR="0" wp14:anchorId="1B96AB63" wp14:editId="774597CF">
            <wp:extent cx="6377118" cy="893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0396" cy="893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25D" w:rsidRDefault="0010625D" w:rsidP="000A1290">
      <w:pPr>
        <w:jc w:val="center"/>
        <w:rPr>
          <w:b/>
        </w:rPr>
      </w:pPr>
    </w:p>
    <w:p w:rsidR="000A1290" w:rsidRPr="003F7EF4" w:rsidRDefault="000A1290" w:rsidP="000A1290">
      <w:pPr>
        <w:jc w:val="center"/>
        <w:rPr>
          <w:lang w:val="tt-RU"/>
        </w:rPr>
      </w:pPr>
      <w:bookmarkStart w:id="0" w:name="_GoBack"/>
      <w:bookmarkEnd w:id="0"/>
    </w:p>
    <w:p w:rsidR="00D26063" w:rsidRPr="002A1D55" w:rsidRDefault="00D26063" w:rsidP="000A1290">
      <w:pPr>
        <w:jc w:val="center"/>
        <w:rPr>
          <w:lang w:val="tt-RU"/>
        </w:rPr>
      </w:pPr>
    </w:p>
    <w:p w:rsidR="00EF6F5B" w:rsidRPr="004E444A" w:rsidRDefault="00EF6F5B" w:rsidP="00EF6F5B">
      <w:pPr>
        <w:jc w:val="center"/>
      </w:pPr>
      <w:r w:rsidRPr="004E444A">
        <w:t>Структура программы</w:t>
      </w:r>
    </w:p>
    <w:p w:rsidR="00EF6F5B" w:rsidRPr="004E444A" w:rsidRDefault="00EF6F5B" w:rsidP="00EF6F5B">
      <w:pPr>
        <w:pStyle w:val="ac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id w:val="-1988778010"/>
        <w:docPartObj>
          <w:docPartGallery w:val="Table of Contents"/>
          <w:docPartUnique/>
        </w:docPartObj>
      </w:sdtPr>
      <w:sdtEndPr/>
      <w:sdtContent>
        <w:p w:rsidR="00EF6F5B" w:rsidRPr="004E444A" w:rsidRDefault="00EF6F5B" w:rsidP="00EF6F5B">
          <w:pPr>
            <w:pStyle w:val="ac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4E444A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EF6F5B" w:rsidRPr="004E444A" w:rsidRDefault="00EF6F5B" w:rsidP="00EF6F5B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r w:rsidRPr="004E444A">
            <w:rPr>
              <w:sz w:val="24"/>
              <w:szCs w:val="24"/>
            </w:rPr>
            <w:fldChar w:fldCharType="begin"/>
          </w:r>
          <w:r w:rsidRPr="004E444A">
            <w:rPr>
              <w:sz w:val="24"/>
              <w:szCs w:val="24"/>
            </w:rPr>
            <w:instrText xml:space="preserve"> TOC \o "1-3" \h \z \u </w:instrText>
          </w:r>
          <w:r w:rsidRPr="004E444A">
            <w:rPr>
              <w:sz w:val="24"/>
              <w:szCs w:val="24"/>
            </w:rPr>
            <w:fldChar w:fldCharType="separate"/>
          </w:r>
          <w:hyperlink r:id="rId7" w:anchor="_Toc79480972" w:history="1">
            <w:r w:rsidRPr="004E444A">
              <w:rPr>
                <w:rStyle w:val="ab"/>
                <w:noProof/>
                <w:sz w:val="24"/>
                <w:szCs w:val="24"/>
              </w:rPr>
              <w:t>Пояснительная записка</w:t>
            </w:r>
            <w:r w:rsidRPr="004E444A">
              <w:rPr>
                <w:rStyle w:val="ab"/>
                <w:noProof/>
                <w:webHidden/>
                <w:sz w:val="24"/>
                <w:szCs w:val="24"/>
              </w:rPr>
              <w:tab/>
            </w:r>
            <w:r w:rsidRPr="004E444A">
              <w:rPr>
                <w:rStyle w:val="ab"/>
                <w:noProof/>
                <w:webHidden/>
                <w:color w:val="auto"/>
                <w:sz w:val="24"/>
                <w:szCs w:val="24"/>
              </w:rPr>
              <w:t>2</w:t>
            </w:r>
          </w:hyperlink>
        </w:p>
        <w:p w:rsidR="00EF6F5B" w:rsidRPr="004E444A" w:rsidRDefault="0010625D" w:rsidP="00EF6F5B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8" w:anchor="_Toc79480973" w:history="1">
            <w:r w:rsidR="00EF6F5B" w:rsidRPr="004E444A">
              <w:rPr>
                <w:rStyle w:val="ab"/>
                <w:noProof/>
                <w:sz w:val="24"/>
                <w:szCs w:val="24"/>
                <w:lang w:eastAsia="ru-RU"/>
              </w:rPr>
              <w:t>Учебный план на 2025-2026 учебный год</w:t>
            </w:r>
            <w:r w:rsidR="00EF6F5B" w:rsidRPr="004E444A">
              <w:rPr>
                <w:rStyle w:val="ab"/>
                <w:noProof/>
                <w:webHidden/>
                <w:sz w:val="24"/>
                <w:szCs w:val="24"/>
              </w:rPr>
              <w:tab/>
            </w:r>
            <w:r w:rsidR="00EF6F5B" w:rsidRPr="004E444A">
              <w:rPr>
                <w:rStyle w:val="ab"/>
                <w:noProof/>
                <w:webHidden/>
                <w:color w:val="auto"/>
                <w:sz w:val="24"/>
                <w:szCs w:val="24"/>
              </w:rPr>
              <w:t>5</w:t>
            </w:r>
          </w:hyperlink>
        </w:p>
        <w:p w:rsidR="00EF6F5B" w:rsidRPr="004E444A" w:rsidRDefault="0010625D" w:rsidP="00EF6F5B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9" w:anchor="_Toc79480974" w:history="1">
            <w:r w:rsidR="00EF6F5B" w:rsidRPr="004E444A">
              <w:rPr>
                <w:rStyle w:val="ab"/>
                <w:noProof/>
                <w:sz w:val="24"/>
                <w:szCs w:val="24"/>
              </w:rPr>
              <w:t>Содержание программы обучения на 2025-2026 гг.</w:t>
            </w:r>
            <w:r w:rsidR="00EF6F5B" w:rsidRPr="004E444A">
              <w:rPr>
                <w:rStyle w:val="ab"/>
                <w:noProof/>
                <w:webHidden/>
                <w:sz w:val="24"/>
                <w:szCs w:val="24"/>
              </w:rPr>
              <w:tab/>
            </w:r>
            <w:r w:rsidR="00EF6F5B" w:rsidRPr="004E444A">
              <w:rPr>
                <w:rStyle w:val="ab"/>
                <w:noProof/>
                <w:webHidden/>
                <w:color w:val="auto"/>
                <w:sz w:val="24"/>
                <w:szCs w:val="24"/>
              </w:rPr>
              <w:t>5</w:t>
            </w:r>
          </w:hyperlink>
        </w:p>
        <w:p w:rsidR="00EF6F5B" w:rsidRPr="004E444A" w:rsidRDefault="0010625D" w:rsidP="00EF6F5B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0" w:anchor="_Toc79480975" w:history="1">
            <w:r w:rsidR="00EF6F5B" w:rsidRPr="004E444A">
              <w:rPr>
                <w:rStyle w:val="ab"/>
                <w:noProof/>
                <w:sz w:val="24"/>
                <w:szCs w:val="24"/>
                <w:lang w:eastAsia="ru-RU"/>
              </w:rPr>
              <w:t>Планируемые результаты освоения программы</w:t>
            </w:r>
            <w:r w:rsidR="00EF6F5B" w:rsidRPr="004E444A">
              <w:rPr>
                <w:rStyle w:val="ab"/>
                <w:noProof/>
                <w:webHidden/>
                <w:sz w:val="24"/>
                <w:szCs w:val="24"/>
              </w:rPr>
              <w:tab/>
            </w:r>
            <w:r w:rsidR="004E444A" w:rsidRPr="004E444A">
              <w:rPr>
                <w:rStyle w:val="ab"/>
                <w:noProof/>
                <w:webHidden/>
                <w:color w:val="auto"/>
                <w:sz w:val="24"/>
                <w:szCs w:val="24"/>
              </w:rPr>
              <w:t>7</w:t>
            </w:r>
          </w:hyperlink>
        </w:p>
        <w:p w:rsidR="00EF6F5B" w:rsidRPr="004E444A" w:rsidRDefault="0010625D" w:rsidP="00EF6F5B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1" w:anchor="_Toc79480976" w:history="1">
            <w:r w:rsidR="00EF6F5B" w:rsidRPr="004E444A">
              <w:rPr>
                <w:rStyle w:val="ab"/>
                <w:noProof/>
                <w:sz w:val="24"/>
                <w:szCs w:val="24"/>
                <w:lang w:eastAsia="ru-RU"/>
              </w:rPr>
              <w:t>Организационно – педагогические условия реализации программы</w:t>
            </w:r>
            <w:r w:rsidR="00EF6F5B" w:rsidRPr="004E444A">
              <w:rPr>
                <w:rStyle w:val="ab"/>
                <w:noProof/>
                <w:webHidden/>
                <w:sz w:val="24"/>
                <w:szCs w:val="24"/>
              </w:rPr>
              <w:tab/>
            </w:r>
          </w:hyperlink>
          <w:r w:rsidR="004E444A" w:rsidRPr="004E444A">
            <w:rPr>
              <w:rStyle w:val="ab"/>
              <w:noProof/>
              <w:color w:val="auto"/>
              <w:sz w:val="24"/>
              <w:szCs w:val="24"/>
            </w:rPr>
            <w:t>8</w:t>
          </w:r>
        </w:p>
        <w:p w:rsidR="00EF6F5B" w:rsidRPr="004E444A" w:rsidRDefault="0010625D" w:rsidP="00EF6F5B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2" w:anchor="_Toc79480977" w:history="1">
            <w:r w:rsidR="00EF6F5B" w:rsidRPr="004E444A">
              <w:rPr>
                <w:rStyle w:val="ab"/>
                <w:noProof/>
                <w:sz w:val="24"/>
                <w:szCs w:val="24"/>
                <w:lang w:eastAsia="ru-RU"/>
              </w:rPr>
              <w:t>Формы аттестации / контроля и оценочные материалы</w:t>
            </w:r>
            <w:r w:rsidR="00EF6F5B" w:rsidRPr="004E444A">
              <w:rPr>
                <w:rStyle w:val="ab"/>
                <w:noProof/>
                <w:webHidden/>
                <w:sz w:val="24"/>
                <w:szCs w:val="24"/>
              </w:rPr>
              <w:tab/>
            </w:r>
          </w:hyperlink>
          <w:r w:rsidR="004E444A" w:rsidRPr="004E444A">
            <w:rPr>
              <w:rStyle w:val="ab"/>
              <w:noProof/>
              <w:color w:val="auto"/>
              <w:sz w:val="24"/>
              <w:szCs w:val="24"/>
            </w:rPr>
            <w:t>9</w:t>
          </w:r>
        </w:p>
        <w:p w:rsidR="00EF6F5B" w:rsidRPr="004E444A" w:rsidRDefault="0010625D" w:rsidP="00EF6F5B">
          <w:pPr>
            <w:pStyle w:val="11"/>
            <w:tabs>
              <w:tab w:val="right" w:leader="dot" w:pos="9345"/>
            </w:tabs>
            <w:rPr>
              <w:rStyle w:val="ab"/>
              <w:noProof/>
              <w:color w:val="FF0000"/>
              <w:sz w:val="24"/>
              <w:szCs w:val="24"/>
            </w:rPr>
          </w:pPr>
          <w:hyperlink r:id="rId13" w:anchor="_Toc79480978" w:history="1">
            <w:r w:rsidR="00EF6F5B" w:rsidRPr="004E444A">
              <w:rPr>
                <w:rStyle w:val="ab"/>
                <w:noProof/>
                <w:sz w:val="24"/>
                <w:szCs w:val="24"/>
              </w:rPr>
              <w:t xml:space="preserve">Список литературы </w:t>
            </w:r>
            <w:r w:rsidR="00EF6F5B" w:rsidRPr="004E444A">
              <w:rPr>
                <w:rStyle w:val="ab"/>
                <w:noProof/>
                <w:webHidden/>
                <w:sz w:val="24"/>
                <w:szCs w:val="24"/>
              </w:rPr>
              <w:tab/>
            </w:r>
          </w:hyperlink>
          <w:r w:rsidR="004E444A" w:rsidRPr="004E444A">
            <w:rPr>
              <w:rStyle w:val="ab"/>
              <w:noProof/>
              <w:color w:val="auto"/>
              <w:sz w:val="24"/>
              <w:szCs w:val="24"/>
              <w:u w:val="none"/>
            </w:rPr>
            <w:t>10</w:t>
          </w:r>
        </w:p>
        <w:p w:rsidR="004E444A" w:rsidRPr="004E444A" w:rsidRDefault="004E444A" w:rsidP="004E444A">
          <w:r w:rsidRPr="004E444A">
            <w:t>Календарный учебный график на 2025-2026 учебный год ………………………………</w:t>
          </w:r>
          <w:r>
            <w:t xml:space="preserve"> …</w:t>
          </w:r>
          <w:r w:rsidRPr="004E444A">
            <w:t>10</w:t>
          </w:r>
        </w:p>
        <w:p w:rsidR="00EF6F5B" w:rsidRPr="004E444A" w:rsidRDefault="00EF6F5B" w:rsidP="00EF6F5B">
          <w:pPr>
            <w:rPr>
              <w:lang w:eastAsia="ar-SA"/>
            </w:rPr>
          </w:pPr>
        </w:p>
        <w:p w:rsidR="00EF6F5B" w:rsidRPr="004E444A" w:rsidRDefault="0010625D" w:rsidP="00EF6F5B">
          <w:pPr>
            <w:pStyle w:val="11"/>
            <w:tabs>
              <w:tab w:val="right" w:leader="dot" w:pos="9345"/>
            </w:tabs>
            <w:rPr>
              <w:noProof/>
              <w:sz w:val="24"/>
              <w:szCs w:val="24"/>
            </w:rPr>
          </w:pPr>
          <w:hyperlink r:id="rId14" w:anchor="_Toc79480979" w:history="1">
            <w:r w:rsidR="00EF6F5B" w:rsidRPr="004E444A">
              <w:rPr>
                <w:rStyle w:val="ab"/>
                <w:noProof/>
                <w:sz w:val="24"/>
                <w:szCs w:val="24"/>
              </w:rPr>
              <w:t>Приложения</w:t>
            </w:r>
            <w:r w:rsidR="00EF6F5B" w:rsidRPr="004E444A">
              <w:rPr>
                <w:rStyle w:val="ab"/>
                <w:noProof/>
                <w:webHidden/>
                <w:sz w:val="24"/>
                <w:szCs w:val="24"/>
              </w:rPr>
              <w:tab/>
            </w:r>
            <w:r w:rsidR="00EF6F5B" w:rsidRPr="004E444A">
              <w:rPr>
                <w:rStyle w:val="ab"/>
                <w:noProof/>
                <w:webHidden/>
                <w:color w:val="auto"/>
                <w:sz w:val="24"/>
                <w:szCs w:val="24"/>
              </w:rPr>
              <w:t>1</w:t>
            </w:r>
            <w:r w:rsidR="004E444A" w:rsidRPr="004E444A">
              <w:rPr>
                <w:rStyle w:val="ab"/>
                <w:noProof/>
                <w:webHidden/>
                <w:color w:val="auto"/>
                <w:sz w:val="24"/>
                <w:szCs w:val="24"/>
              </w:rPr>
              <w:t>4</w:t>
            </w:r>
          </w:hyperlink>
        </w:p>
        <w:p w:rsidR="00EF6F5B" w:rsidRPr="004E444A" w:rsidRDefault="00EF6F5B" w:rsidP="00EF6F5B">
          <w:pPr>
            <w:jc w:val="center"/>
            <w:rPr>
              <w:lang w:eastAsia="ar-SA"/>
            </w:rPr>
          </w:pPr>
          <w:r w:rsidRPr="004E444A">
            <w:rPr>
              <w:bCs/>
            </w:rPr>
            <w:fldChar w:fldCharType="end"/>
          </w:r>
        </w:p>
      </w:sdtContent>
    </w:sdt>
    <w:p w:rsidR="00EF6F5B" w:rsidRPr="002A1D55" w:rsidRDefault="00EF6F5B" w:rsidP="00EF6F5B">
      <w:pPr>
        <w:jc w:val="center"/>
        <w:rPr>
          <w:bCs/>
          <w:i/>
          <w:iCs/>
        </w:rPr>
      </w:pPr>
    </w:p>
    <w:p w:rsidR="00EF6F5B" w:rsidRPr="002A1D55" w:rsidRDefault="00EF6F5B" w:rsidP="00EF6F5B">
      <w:pPr>
        <w:jc w:val="center"/>
        <w:rPr>
          <w:bCs/>
          <w:i/>
          <w:iCs/>
        </w:rPr>
      </w:pPr>
    </w:p>
    <w:p w:rsidR="000A1290" w:rsidRPr="004E444A" w:rsidRDefault="000A1290" w:rsidP="00EF6F5B">
      <w:pPr>
        <w:jc w:val="center"/>
        <w:rPr>
          <w:bCs/>
          <w:iCs/>
        </w:rPr>
      </w:pPr>
      <w:r w:rsidRPr="004E444A">
        <w:rPr>
          <w:bCs/>
          <w:iCs/>
        </w:rPr>
        <w:t>Пояснительная записка</w:t>
      </w:r>
    </w:p>
    <w:p w:rsidR="00EF6F5B" w:rsidRPr="004E444A" w:rsidRDefault="00EF6F5B" w:rsidP="00EF6F5B">
      <w:pPr>
        <w:jc w:val="center"/>
        <w:rPr>
          <w:bCs/>
          <w:iCs/>
        </w:rPr>
      </w:pPr>
    </w:p>
    <w:p w:rsidR="00EF6F5B" w:rsidRPr="004E444A" w:rsidRDefault="00EF6F5B" w:rsidP="00EF6F5B">
      <w:pPr>
        <w:jc w:val="center"/>
      </w:pPr>
      <w:r w:rsidRPr="004E444A">
        <w:t>Актуальность</w:t>
      </w:r>
    </w:p>
    <w:p w:rsidR="00EF6F5B" w:rsidRPr="002A1D55" w:rsidRDefault="00EF6F5B" w:rsidP="00EF6F5B">
      <w:pPr>
        <w:jc w:val="both"/>
        <w:rPr>
          <w:color w:val="000000"/>
        </w:rPr>
      </w:pPr>
      <w:r w:rsidRPr="002A1D55">
        <w:rPr>
          <w:rStyle w:val="apple-converted-space"/>
          <w:color w:val="000000"/>
        </w:rPr>
        <w:t> </w:t>
      </w:r>
      <w:r w:rsidRPr="002A1D55">
        <w:rPr>
          <w:rStyle w:val="apple-converted-space"/>
          <w:color w:val="000000"/>
        </w:rPr>
        <w:tab/>
      </w:r>
      <w:r w:rsidRPr="002A1D55">
        <w:rPr>
          <w:color w:val="000000"/>
        </w:rPr>
        <w:t>Программа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 </w:t>
      </w:r>
    </w:p>
    <w:p w:rsidR="00EF6F5B" w:rsidRPr="002A1D55" w:rsidRDefault="00EF6F5B" w:rsidP="00EF6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1D55">
        <w:rPr>
          <w:color w:val="000000"/>
        </w:rPr>
        <w:t>        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EF6F5B" w:rsidRPr="002A1D55" w:rsidRDefault="00EF6F5B" w:rsidP="00EF6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1D55">
        <w:rPr>
          <w:color w:val="000000"/>
        </w:rPr>
        <w:t>       </w:t>
      </w:r>
    </w:p>
    <w:p w:rsidR="00EF6F5B" w:rsidRPr="002A1D55" w:rsidRDefault="00EF6F5B" w:rsidP="00EF6F5B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2A1D55">
        <w:rPr>
          <w:color w:val="000000"/>
        </w:rPr>
        <w:t>        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  </w:t>
      </w:r>
    </w:p>
    <w:p w:rsidR="00EF6F5B" w:rsidRPr="002A1D55" w:rsidRDefault="00EF6F5B" w:rsidP="00EF6F5B">
      <w:pPr>
        <w:pStyle w:val="a3"/>
        <w:spacing w:before="0" w:beforeAutospacing="0" w:after="0" w:afterAutospacing="0"/>
        <w:jc w:val="both"/>
        <w:rPr>
          <w:color w:val="000000"/>
        </w:rPr>
      </w:pPr>
      <w:r w:rsidRPr="002A1D55">
        <w:rPr>
          <w:color w:val="000000"/>
        </w:rPr>
        <w:t>        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 xml:space="preserve">Шахматы это не только игра, доставляющая детям много радости, </w:t>
      </w:r>
      <w:proofErr w:type="gramStart"/>
      <w:r w:rsidRPr="002A1D55">
        <w:rPr>
          <w:color w:val="000000"/>
        </w:rPr>
        <w:t>удовольствия</w:t>
      </w:r>
      <w:r w:rsidRPr="002A1D55">
        <w:rPr>
          <w:smallCaps/>
          <w:color w:val="000000"/>
        </w:rPr>
        <w:t>,</w:t>
      </w:r>
      <w:r w:rsidRPr="002A1D55">
        <w:rPr>
          <w:rStyle w:val="apple-converted-space"/>
          <w:smallCaps/>
          <w:color w:val="000000"/>
        </w:rPr>
        <w:t xml:space="preserve">   </w:t>
      </w:r>
      <w:proofErr w:type="gramEnd"/>
      <w:r w:rsidRPr="002A1D55">
        <w:rPr>
          <w:rStyle w:val="apple-converted-space"/>
          <w:smallCaps/>
          <w:color w:val="000000"/>
        </w:rPr>
        <w:t xml:space="preserve">               </w:t>
      </w:r>
      <w:r w:rsidRPr="002A1D55">
        <w:rPr>
          <w:color w:val="000000"/>
        </w:rPr>
        <w:t>но и действенное</w:t>
      </w:r>
      <w:r w:rsidRPr="002A1D55">
        <w:rPr>
          <w:rStyle w:val="apple-converted-space"/>
          <w:bCs/>
          <w:color w:val="000000"/>
        </w:rPr>
        <w:t> </w:t>
      </w:r>
      <w:r w:rsidRPr="002A1D55">
        <w:rPr>
          <w:iCs/>
          <w:color w:val="000000"/>
        </w:rPr>
        <w:t>эффективное средство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их</w:t>
      </w:r>
      <w:r w:rsidRPr="002A1D55">
        <w:rPr>
          <w:rStyle w:val="apple-converted-space"/>
          <w:bCs/>
          <w:color w:val="000000"/>
        </w:rPr>
        <w:t> </w:t>
      </w:r>
      <w:r w:rsidRPr="002A1D55">
        <w:rPr>
          <w:iCs/>
          <w:color w:val="000000"/>
        </w:rPr>
        <w:t>умственного развития</w:t>
      </w:r>
      <w:r w:rsidRPr="002A1D55">
        <w:rPr>
          <w:bCs/>
          <w:iCs/>
          <w:color w:val="000000"/>
        </w:rPr>
        <w:t>,</w:t>
      </w:r>
      <w:r w:rsidRPr="002A1D55">
        <w:rPr>
          <w:bCs/>
          <w:color w:val="000000"/>
        </w:rPr>
        <w:t> </w:t>
      </w:r>
      <w:r w:rsidRPr="002A1D55">
        <w:rPr>
          <w:iCs/>
          <w:color w:val="000000"/>
        </w:rPr>
        <w:t>формирования внутреннего плана действий -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способности действовать в уме.</w:t>
      </w:r>
    </w:p>
    <w:p w:rsidR="00EF6F5B" w:rsidRPr="002A1D55" w:rsidRDefault="00EF6F5B" w:rsidP="00EF6F5B">
      <w:pPr>
        <w:pStyle w:val="a3"/>
        <w:spacing w:before="0" w:beforeAutospacing="0" w:after="0" w:afterAutospacing="0"/>
        <w:jc w:val="both"/>
        <w:rPr>
          <w:color w:val="000000"/>
        </w:rPr>
      </w:pPr>
      <w:r w:rsidRPr="002A1D55">
        <w:rPr>
          <w:color w:val="000000"/>
        </w:rPr>
        <w:t>         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Игра в шахматы</w:t>
      </w:r>
      <w:r w:rsidRPr="002A1D55">
        <w:rPr>
          <w:rStyle w:val="apple-converted-space"/>
          <w:bCs/>
          <w:color w:val="000000"/>
        </w:rPr>
        <w:t> </w:t>
      </w:r>
      <w:r w:rsidRPr="002A1D55">
        <w:rPr>
          <w:iCs/>
          <w:color w:val="000000"/>
        </w:rPr>
        <w:t>развивает наглядно-образное мышление</w:t>
      </w:r>
      <w:r w:rsidRPr="002A1D55">
        <w:rPr>
          <w:bCs/>
          <w:iCs/>
          <w:color w:val="000000"/>
        </w:rPr>
        <w:t>,</w:t>
      </w:r>
      <w:r w:rsidRPr="002A1D55">
        <w:rPr>
          <w:rStyle w:val="apple-converted-space"/>
          <w:bCs/>
          <w:iCs/>
          <w:color w:val="008000"/>
        </w:rPr>
        <w:t> </w:t>
      </w:r>
      <w:r w:rsidRPr="002A1D55">
        <w:rPr>
          <w:color w:val="000000"/>
        </w:rPr>
        <w:t xml:space="preserve">способствует </w:t>
      </w:r>
      <w:proofErr w:type="gramStart"/>
      <w:r w:rsidRPr="002A1D55">
        <w:rPr>
          <w:color w:val="000000"/>
        </w:rPr>
        <w:t>зарождению</w:t>
      </w:r>
      <w:r w:rsidRPr="002A1D55">
        <w:rPr>
          <w:bCs/>
          <w:color w:val="000000"/>
        </w:rPr>
        <w:t> </w:t>
      </w:r>
      <w:r w:rsidRPr="002A1D55">
        <w:rPr>
          <w:rStyle w:val="apple-converted-space"/>
          <w:bCs/>
          <w:color w:val="000000"/>
        </w:rPr>
        <w:t> </w:t>
      </w:r>
      <w:r w:rsidRPr="002A1D55">
        <w:rPr>
          <w:iCs/>
          <w:color w:val="000000"/>
        </w:rPr>
        <w:t>логического</w:t>
      </w:r>
      <w:proofErr w:type="gramEnd"/>
      <w:r w:rsidRPr="002A1D55">
        <w:rPr>
          <w:iCs/>
          <w:color w:val="000000"/>
        </w:rPr>
        <w:t xml:space="preserve"> мышления, воспитывает усидчивость, вдумчивость, целеустремленность. </w:t>
      </w:r>
      <w:r w:rsidRPr="002A1D55">
        <w:rPr>
          <w:color w:val="000000"/>
        </w:rPr>
        <w:t xml:space="preserve">Ребенок, обучающийся этой игре, становится </w:t>
      </w:r>
      <w:proofErr w:type="spellStart"/>
      <w:r w:rsidRPr="002A1D55">
        <w:rPr>
          <w:color w:val="000000"/>
        </w:rPr>
        <w:t>собраннее</w:t>
      </w:r>
      <w:proofErr w:type="spellEnd"/>
      <w:r w:rsidRPr="002A1D55">
        <w:rPr>
          <w:color w:val="000000"/>
        </w:rPr>
        <w:t xml:space="preserve"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</w:t>
      </w:r>
      <w:proofErr w:type="gramStart"/>
      <w:r w:rsidRPr="002A1D55">
        <w:rPr>
          <w:color w:val="000000"/>
        </w:rPr>
        <w:t>так же</w:t>
      </w:r>
      <w:proofErr w:type="gramEnd"/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 xml:space="preserve">положительно влияют на </w:t>
      </w:r>
      <w:r w:rsidRPr="002A1D55">
        <w:rPr>
          <w:color w:val="000000"/>
        </w:rPr>
        <w:lastRenderedPageBreak/>
        <w:t>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Древние мудрецы сформулировали суть шахмат так: «Разумом одерживать победу».</w:t>
      </w:r>
    </w:p>
    <w:p w:rsidR="00EF6F5B" w:rsidRPr="002A1D55" w:rsidRDefault="00EF6F5B" w:rsidP="00EF6F5B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2A1D55">
        <w:rPr>
          <w:color w:val="000000"/>
        </w:rPr>
        <w:t>Шахматные игры развивают такой комплекс наиважнейших качеств, что с</w:t>
      </w:r>
      <w:r w:rsidRPr="002A1D55">
        <w:rPr>
          <w:rStyle w:val="apple-converted-space"/>
          <w:bCs/>
          <w:color w:val="000000"/>
        </w:rPr>
        <w:t> </w:t>
      </w:r>
      <w:r w:rsidRPr="002A1D55">
        <w:rPr>
          <w:color w:val="000000"/>
        </w:rPr>
        <w:t>давних пор приобрели особую социальную значимость</w:t>
      </w:r>
      <w:r w:rsidRPr="002A1D55">
        <w:rPr>
          <w:rStyle w:val="apple-converted-space"/>
          <w:iCs/>
          <w:color w:val="000000"/>
        </w:rPr>
        <w:t> </w:t>
      </w:r>
      <w:r w:rsidRPr="002A1D55">
        <w:rPr>
          <w:iCs/>
          <w:color w:val="000000"/>
        </w:rPr>
        <w:t>- это один из самых лучших и увлекательных видов досуга,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когда-либо придуманных человечеством.</w:t>
      </w:r>
    </w:p>
    <w:p w:rsidR="00EF6F5B" w:rsidRPr="002A1D55" w:rsidRDefault="00EF6F5B" w:rsidP="00EF6F5B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2A1D55">
        <w:rPr>
          <w:color w:val="000000"/>
          <w:spacing w:val="3"/>
        </w:rPr>
        <w:t>Поэтому</w:t>
      </w:r>
      <w:r w:rsidRPr="002A1D55">
        <w:rPr>
          <w:rStyle w:val="apple-converted-space"/>
          <w:color w:val="000000"/>
          <w:spacing w:val="3"/>
        </w:rPr>
        <w:t> </w:t>
      </w:r>
      <w:r w:rsidRPr="002A1D55">
        <w:rPr>
          <w:bCs/>
          <w:color w:val="000000"/>
          <w:spacing w:val="3"/>
        </w:rPr>
        <w:t>актуальность</w:t>
      </w:r>
      <w:r w:rsidRPr="002A1D55">
        <w:rPr>
          <w:rStyle w:val="apple-converted-space"/>
          <w:color w:val="000000"/>
          <w:spacing w:val="3"/>
        </w:rPr>
        <w:t> </w:t>
      </w:r>
      <w:r w:rsidRPr="002A1D55">
        <w:rPr>
          <w:color w:val="000000"/>
          <w:spacing w:val="3"/>
        </w:rP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обусловлена многими причинами: рост нервно-эмоциональных перегрузок, увеличение педагогически запущенных детей.</w:t>
      </w:r>
    </w:p>
    <w:p w:rsidR="00EF6F5B" w:rsidRPr="002A1D55" w:rsidRDefault="00EF6F5B" w:rsidP="00EF6F5B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2A1D55">
        <w:rPr>
          <w:color w:val="000000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EF6F5B" w:rsidRPr="002A1D55" w:rsidRDefault="00EF6F5B" w:rsidP="00EF6F5B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2A1D55">
        <w:rPr>
          <w:color w:val="000000"/>
        </w:rPr>
        <w:t>Жизнь заставляет нас на каждом шагу отстаивать правильность своих</w:t>
      </w:r>
      <w:r w:rsidRPr="002A1D55">
        <w:rPr>
          <w:rStyle w:val="apple-converted-space"/>
          <w:bCs/>
          <w:color w:val="000000"/>
        </w:rPr>
        <w:t> </w:t>
      </w:r>
      <w:r w:rsidRPr="002A1D55">
        <w:rPr>
          <w:color w:val="000000"/>
        </w:rPr>
        <w:t xml:space="preserve">воззрений, поступать решительно, проявлять </w:t>
      </w:r>
      <w:proofErr w:type="gramStart"/>
      <w:r w:rsidRPr="002A1D55">
        <w:rPr>
          <w:color w:val="000000"/>
        </w:rPr>
        <w:t>в 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зависимости</w:t>
      </w:r>
      <w:proofErr w:type="gramEnd"/>
      <w:r w:rsidRPr="002A1D55">
        <w:rPr>
          <w:color w:val="000000"/>
        </w:rPr>
        <w:t xml:space="preserve"> от обстоятельств выдержку и твердость, осторожность и смелость, умение фантазировать и умение смирять фантазию. И всё</w:t>
      </w:r>
      <w:r w:rsidRPr="002A1D55">
        <w:rPr>
          <w:rStyle w:val="apple-converted-space"/>
          <w:bCs/>
          <w:color w:val="000000"/>
        </w:rPr>
        <w:t> </w:t>
      </w:r>
      <w:r w:rsidRPr="002A1D55">
        <w:rPr>
          <w:color w:val="000000"/>
        </w:rPr>
        <w:t xml:space="preserve">это же самое требуется в шахматах. Они многогранны </w:t>
      </w:r>
      <w:proofErr w:type="gramStart"/>
      <w:r w:rsidRPr="002A1D55">
        <w:rPr>
          <w:color w:val="000000"/>
        </w:rPr>
        <w:t>и</w:t>
      </w:r>
      <w:r w:rsidRPr="002A1D55">
        <w:rPr>
          <w:rStyle w:val="apple-converted-space"/>
          <w:color w:val="000000"/>
        </w:rPr>
        <w:t> </w:t>
      </w:r>
      <w:r w:rsidRPr="002A1D55">
        <w:rPr>
          <w:bCs/>
          <w:color w:val="000000"/>
        </w:rPr>
        <w:t> </w:t>
      </w:r>
      <w:r w:rsidRPr="002A1D55">
        <w:rPr>
          <w:bCs/>
          <w:iCs/>
          <w:color w:val="000000"/>
        </w:rPr>
        <w:t>обладают</w:t>
      </w:r>
      <w:proofErr w:type="gramEnd"/>
      <w:r w:rsidRPr="002A1D55">
        <w:rPr>
          <w:bCs/>
          <w:iCs/>
          <w:color w:val="000000"/>
        </w:rPr>
        <w:t xml:space="preserve"> огромным эмоциональным потенциалом,</w:t>
      </w:r>
      <w:r w:rsidRPr="002A1D55">
        <w:rPr>
          <w:rStyle w:val="apple-converted-space"/>
          <w:bCs/>
          <w:i/>
          <w:iCs/>
          <w:color w:val="000000"/>
        </w:rPr>
        <w:t> </w:t>
      </w:r>
      <w:r w:rsidRPr="002A1D55">
        <w:rPr>
          <w:color w:val="000000"/>
        </w:rPr>
        <w:t xml:space="preserve">дарят «упоение в борьбе», но и одновременно требуют умения </w:t>
      </w:r>
      <w:proofErr w:type="spellStart"/>
      <w:r w:rsidRPr="002A1D55">
        <w:rPr>
          <w:color w:val="000000"/>
        </w:rPr>
        <w:t>мобилизировать</w:t>
      </w:r>
      <w:proofErr w:type="spellEnd"/>
      <w:r w:rsidRPr="002A1D55">
        <w:rPr>
          <w:color w:val="000000"/>
        </w:rPr>
        <w:t>, и концентрировать внимание, ценить время, сохранять выдержку</w:t>
      </w:r>
      <w:r w:rsidRPr="002A1D55">
        <w:rPr>
          <w:color w:val="008000"/>
        </w:rPr>
        <w:t>,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распознавать ложь и правду, критически относиться не только к сопернику, но и к самому себе.</w:t>
      </w:r>
    </w:p>
    <w:p w:rsidR="00EF6F5B" w:rsidRPr="002A1D55" w:rsidRDefault="00EF6F5B" w:rsidP="00EF6F5B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2A1D55">
        <w:rPr>
          <w:color w:val="000000"/>
        </w:rPr>
        <w:t>Следовательно, они сочетают в себе элементы искусства, науки</w:t>
      </w:r>
      <w:r w:rsidRPr="002A1D55">
        <w:rPr>
          <w:rStyle w:val="apple-converted-space"/>
          <w:bCs/>
          <w:color w:val="000000"/>
        </w:rPr>
        <w:t> </w:t>
      </w:r>
      <w:r w:rsidRPr="002A1D55">
        <w:rPr>
          <w:color w:val="000000"/>
        </w:rPr>
        <w:t>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</w:t>
      </w:r>
      <w:r w:rsidRPr="002A1D55">
        <w:rPr>
          <w:rStyle w:val="apple-converted-space"/>
          <w:bCs/>
          <w:color w:val="000000"/>
        </w:rPr>
        <w:t> </w:t>
      </w:r>
      <w:r w:rsidRPr="002A1D55">
        <w:rPr>
          <w:color w:val="000000"/>
        </w:rPr>
        <w:t>большой</w:t>
      </w:r>
      <w:r w:rsidRPr="002A1D55">
        <w:rPr>
          <w:rStyle w:val="apple-converted-space"/>
          <w:bCs/>
          <w:color w:val="000000"/>
        </w:rPr>
        <w:t> </w:t>
      </w:r>
      <w:r w:rsidRPr="002A1D55">
        <w:rPr>
          <w:bCs/>
          <w:iCs/>
          <w:color w:val="000000"/>
        </w:rPr>
        <w:t>школой творчества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 xml:space="preserve">для </w:t>
      </w:r>
      <w:proofErr w:type="gramStart"/>
      <w:r w:rsidRPr="002A1D55">
        <w:rPr>
          <w:color w:val="000000"/>
        </w:rPr>
        <w:t>детей, 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это</w:t>
      </w:r>
      <w:proofErr w:type="gramEnd"/>
      <w:r w:rsidRPr="002A1D55">
        <w:rPr>
          <w:rStyle w:val="apple-converted-space"/>
          <w:bCs/>
          <w:color w:val="000000"/>
        </w:rPr>
        <w:t> </w:t>
      </w:r>
      <w:r w:rsidRPr="002A1D55">
        <w:rPr>
          <w:color w:val="000000"/>
        </w:rPr>
        <w:t>уникальный инструмент развития их творческого мышления.</w:t>
      </w:r>
    </w:p>
    <w:p w:rsidR="00EF6F5B" w:rsidRPr="002A1D55" w:rsidRDefault="00EF6F5B" w:rsidP="00EF6F5B">
      <w:pPr>
        <w:tabs>
          <w:tab w:val="left" w:pos="3780"/>
        </w:tabs>
        <w:spacing w:line="276" w:lineRule="auto"/>
        <w:ind w:firstLine="142"/>
        <w:jc w:val="center"/>
        <w:rPr>
          <w:rFonts w:eastAsiaTheme="minorHAnsi"/>
          <w:lang w:eastAsia="en-US"/>
        </w:rPr>
      </w:pPr>
      <w:r w:rsidRPr="002A1D55">
        <w:rPr>
          <w:rFonts w:eastAsiaTheme="minorHAnsi"/>
          <w:lang w:eastAsia="en-US"/>
        </w:rPr>
        <w:t>Новизна</w:t>
      </w:r>
    </w:p>
    <w:p w:rsidR="00EF6F5B" w:rsidRPr="002A1D55" w:rsidRDefault="00EF6F5B" w:rsidP="00EF6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1D55">
        <w:rPr>
          <w:color w:val="000000"/>
        </w:rPr>
        <w:t> 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Шахматы по своей природе остаются, прежде всего, игрой. И ребенок, особенно в начале обуче</w:t>
      </w:r>
      <w:r w:rsidRPr="002A1D55">
        <w:rPr>
          <w:color w:val="000000"/>
        </w:rPr>
        <w:softHyphen/>
        <w:t xml:space="preserve">ния, воспринимает их именно как игру. Сейчас шахматы стали профессиональным видом спорта, к тому же все детские соревнования </w:t>
      </w:r>
      <w:proofErr w:type="gramStart"/>
      <w:r w:rsidRPr="002A1D55">
        <w:rPr>
          <w:color w:val="000000"/>
        </w:rPr>
        <w:t>носят 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спортив</w:t>
      </w:r>
      <w:r w:rsidRPr="002A1D55">
        <w:rPr>
          <w:color w:val="000000"/>
        </w:rPr>
        <w:softHyphen/>
        <w:t>ную</w:t>
      </w:r>
      <w:proofErr w:type="gramEnd"/>
      <w:r w:rsidRPr="002A1D55">
        <w:rPr>
          <w:color w:val="000000"/>
        </w:rPr>
        <w:t xml:space="preserve">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</w:t>
      </w:r>
      <w:r w:rsidRPr="002A1D55">
        <w:rPr>
          <w:color w:val="000000"/>
        </w:rPr>
        <w:softHyphen/>
        <w:t>ния, смелость, расчет, умение быстро и правильно принимать решения в меняющей</w:t>
      </w:r>
      <w:r w:rsidRPr="002A1D55">
        <w:rPr>
          <w:color w:val="000000"/>
        </w:rPr>
        <w:softHyphen/>
        <w:t>ся обстановке и т.д.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  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Шахматы, сочетающие в себе также элементы науки и искусст</w:t>
      </w:r>
      <w:r w:rsidRPr="002A1D55">
        <w:rPr>
          <w:color w:val="000000"/>
        </w:rPr>
        <w:softHyphen/>
        <w:t>ва, могут вырабатывать в учащихся эти черты более эффективно, чем другие виды спорта. Форми</w:t>
      </w:r>
      <w:r w:rsidRPr="002A1D55">
        <w:rPr>
          <w:color w:val="000000"/>
        </w:rPr>
        <w:softHyphen/>
        <w:t>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EF6F5B" w:rsidRPr="002A1D55" w:rsidRDefault="00EF6F5B" w:rsidP="00EF6F5B">
      <w:pPr>
        <w:ind w:firstLine="567"/>
        <w:jc w:val="both"/>
        <w:rPr>
          <w:rFonts w:eastAsiaTheme="minorHAnsi"/>
          <w:lang w:eastAsia="en-US"/>
        </w:rPr>
      </w:pPr>
      <w:r w:rsidRPr="002A1D55">
        <w:rPr>
          <w:rFonts w:eastAsiaTheme="minorHAnsi"/>
          <w:lang w:eastAsia="en-US"/>
        </w:rPr>
        <w:t>Нормативно-правовой и документальной основой разработки программы являются: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 xml:space="preserve">Федеральный закон об образовании в Российской Федерации от 29.12.2012 №273-ФЗ 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>Указ Президента РФ от 7 мая 2012 г. № 599 «о мерах по реализации государственной политики в области образования и науки».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 xml:space="preserve">Концепция развития дополнительного образования детей от 4.09.2014 №1726-р. 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>Стратегия развития воспитания в РФ до 2025 года (Распоряжение Правительства РФ от 29 мая 2015 г. № 996-р г.;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lastRenderedPageBreak/>
        <w:t>Приоритетный проект «Доступное дополнительное образование для детей» (утв. Президиумом Совета при Президенте РФ по стратегическому развитию и приоритетным проектам (от 30 ноября 2016 №11)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 xml:space="preserve">Приказ </w:t>
      </w:r>
      <w:proofErr w:type="spellStart"/>
      <w:r w:rsidRPr="002A1D55">
        <w:rPr>
          <w:rFonts w:eastAsiaTheme="minorHAnsi"/>
          <w:color w:val="000000"/>
          <w:lang w:eastAsia="en-US"/>
        </w:rPr>
        <w:t>Минпроса</w:t>
      </w:r>
      <w:proofErr w:type="spellEnd"/>
      <w:r w:rsidRPr="002A1D55">
        <w:rPr>
          <w:rFonts w:eastAsiaTheme="minorHAnsi"/>
          <w:color w:val="000000"/>
          <w:lang w:eastAsia="en-US"/>
        </w:rPr>
        <w:t xml:space="preserve"> России от 3.09.2019 №467 «Об утверждении Целевой модели развития региональных систем дополнительного образования детей»; 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 xml:space="preserve">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2021 г.;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 xml:space="preserve"> Санитарно-эпидемиологические правила и нормативы СанПиН 2.4.4.3172-14 (зарегистрировано в Минюсте России 20.08.2014 №33660);</w:t>
      </w:r>
    </w:p>
    <w:p w:rsidR="00EF6F5B" w:rsidRPr="002A1D55" w:rsidRDefault="00EF6F5B" w:rsidP="002A1D55">
      <w:pPr>
        <w:numPr>
          <w:ilvl w:val="0"/>
          <w:numId w:val="28"/>
        </w:numPr>
        <w:autoSpaceDE w:val="0"/>
        <w:autoSpaceDN w:val="0"/>
        <w:adjustRightInd w:val="0"/>
        <w:ind w:left="284" w:hanging="578"/>
        <w:jc w:val="both"/>
        <w:rPr>
          <w:rFonts w:eastAsiaTheme="minorHAnsi"/>
          <w:color w:val="000000"/>
          <w:lang w:eastAsia="en-US"/>
        </w:rPr>
      </w:pPr>
      <w:r w:rsidRPr="002A1D55">
        <w:rPr>
          <w:rFonts w:eastAsiaTheme="minorHAnsi"/>
          <w:color w:val="000000"/>
          <w:lang w:eastAsia="en-US"/>
        </w:rPr>
        <w:t>Устав МБУ ДО «Дом детского творчества» г. Мензелинска РТ.</w:t>
      </w:r>
    </w:p>
    <w:p w:rsidR="00EF6F5B" w:rsidRPr="002A1D55" w:rsidRDefault="00EF6F5B" w:rsidP="00EF6F5B">
      <w:pPr>
        <w:jc w:val="center"/>
        <w:rPr>
          <w:bCs/>
          <w:i/>
          <w:iCs/>
        </w:rPr>
      </w:pPr>
    </w:p>
    <w:p w:rsidR="00EF6F5B" w:rsidRPr="002A1D55" w:rsidRDefault="00EF6F5B" w:rsidP="00EF6F5B">
      <w:pPr>
        <w:jc w:val="center"/>
      </w:pPr>
    </w:p>
    <w:p w:rsidR="004F79D0" w:rsidRPr="004E444A" w:rsidRDefault="004E444A" w:rsidP="004E444A">
      <w:pPr>
        <w:rPr>
          <w:color w:val="000000"/>
        </w:rPr>
      </w:pPr>
      <w:r>
        <w:t xml:space="preserve">  </w:t>
      </w:r>
    </w:p>
    <w:p w:rsidR="009D56AC" w:rsidRPr="004E444A" w:rsidRDefault="009D56AC" w:rsidP="009D56AC">
      <w:pPr>
        <w:pStyle w:val="a3"/>
        <w:spacing w:before="0" w:beforeAutospacing="0" w:after="0" w:afterAutospacing="0"/>
        <w:rPr>
          <w:color w:val="000000"/>
        </w:rPr>
      </w:pPr>
      <w:r w:rsidRPr="004E444A">
        <w:rPr>
          <w:bCs/>
          <w:color w:val="000000"/>
        </w:rPr>
        <w:t>Цель программы</w:t>
      </w:r>
      <w:r w:rsidRPr="004E444A">
        <w:rPr>
          <w:color w:val="000000"/>
        </w:rPr>
        <w:t>:</w:t>
      </w:r>
    </w:p>
    <w:p w:rsidR="009D56AC" w:rsidRPr="004E444A" w:rsidRDefault="009D56AC" w:rsidP="009D56A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4E444A">
        <w:rPr>
          <w:color w:val="000000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4E444A">
        <w:rPr>
          <w:bCs/>
          <w:color w:val="000000"/>
        </w:rPr>
        <w:t>.</w:t>
      </w:r>
    </w:p>
    <w:p w:rsidR="009D56AC" w:rsidRPr="004E444A" w:rsidRDefault="009D56AC" w:rsidP="009D56AC">
      <w:pPr>
        <w:pStyle w:val="a3"/>
        <w:spacing w:before="0" w:beforeAutospacing="0" w:after="0" w:afterAutospacing="0"/>
        <w:rPr>
          <w:color w:val="000000"/>
        </w:rPr>
      </w:pPr>
      <w:r w:rsidRPr="004E444A">
        <w:rPr>
          <w:bCs/>
          <w:color w:val="000000"/>
        </w:rPr>
        <w:t>Задачи:</w:t>
      </w:r>
    </w:p>
    <w:p w:rsidR="009D56AC" w:rsidRPr="002A1D55" w:rsidRDefault="00366710" w:rsidP="009D56AC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2A1D55">
        <w:rPr>
          <w:color w:val="000000"/>
        </w:rPr>
        <w:t xml:space="preserve">Обучение </w:t>
      </w:r>
      <w:proofErr w:type="gramStart"/>
      <w:r w:rsidRPr="002A1D55">
        <w:rPr>
          <w:color w:val="000000"/>
        </w:rPr>
        <w:t>приемам  и</w:t>
      </w:r>
      <w:proofErr w:type="gramEnd"/>
      <w:r w:rsidRPr="002A1D55">
        <w:rPr>
          <w:color w:val="000000"/>
        </w:rPr>
        <w:t xml:space="preserve"> методам шахматной борьбы с учетом возрастных особенностей, индивидуальных и физиологических возможностей школьников;</w:t>
      </w:r>
    </w:p>
    <w:p w:rsidR="009D56AC" w:rsidRPr="002A1D55" w:rsidRDefault="009D56AC" w:rsidP="009D56AC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2A1D55">
        <w:rPr>
          <w:color w:val="000000"/>
        </w:rPr>
        <w:t>формирование универсальных способов мыслительной деятельности (абстрактно-логического мышления, памяти, внимания, творческого воображения, умения производить логические операции).</w:t>
      </w:r>
      <w:r w:rsidRPr="002A1D55">
        <w:rPr>
          <w:rStyle w:val="apple-converted-space"/>
          <w:color w:val="000000"/>
        </w:rPr>
        <w:t> </w:t>
      </w:r>
      <w:r w:rsidRPr="002A1D55">
        <w:rPr>
          <w:color w:val="000000"/>
        </w:rPr>
        <w:t>  </w:t>
      </w:r>
    </w:p>
    <w:p w:rsidR="009D56AC" w:rsidRPr="002A1D55" w:rsidRDefault="009D56AC" w:rsidP="009D56AC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2A1D55">
        <w:rPr>
          <w:color w:val="000000"/>
        </w:rPr>
        <w:t>воспитывать потребность в здоровом образе жизни.</w:t>
      </w:r>
    </w:p>
    <w:p w:rsidR="009D56AC" w:rsidRPr="002A1D55" w:rsidRDefault="009D56AC" w:rsidP="009D56AC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</w:p>
    <w:p w:rsidR="009D56AC" w:rsidRPr="002A1D55" w:rsidRDefault="009D56AC" w:rsidP="004E444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D56AC" w:rsidRPr="002A1D55" w:rsidRDefault="009D56AC" w:rsidP="009D56AC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</w:p>
    <w:p w:rsidR="00366710" w:rsidRPr="002A1D55" w:rsidRDefault="00366710" w:rsidP="00366710">
      <w:pPr>
        <w:pStyle w:val="a3"/>
        <w:spacing w:before="0" w:beforeAutospacing="0" w:after="150" w:afterAutospacing="0"/>
        <w:jc w:val="center"/>
        <w:rPr>
          <w:bCs/>
          <w:color w:val="000000" w:themeColor="text1"/>
        </w:rPr>
      </w:pPr>
      <w:r w:rsidRPr="002A1D55">
        <w:rPr>
          <w:bCs/>
          <w:color w:val="000000" w:themeColor="text1"/>
        </w:rPr>
        <w:t>Сроки реализации программы.</w:t>
      </w:r>
    </w:p>
    <w:p w:rsidR="00366710" w:rsidRPr="002A1D55" w:rsidRDefault="00366710" w:rsidP="00366710">
      <w:pPr>
        <w:spacing w:after="240" w:line="276" w:lineRule="auto"/>
        <w:jc w:val="both"/>
        <w:rPr>
          <w:rFonts w:eastAsiaTheme="minorHAnsi"/>
          <w:lang w:eastAsia="en-US"/>
        </w:rPr>
      </w:pPr>
      <w:r w:rsidRPr="002A1D55">
        <w:rPr>
          <w:rFonts w:eastAsiaTheme="minorHAnsi"/>
          <w:lang w:eastAsia="en-US"/>
        </w:rPr>
        <w:t xml:space="preserve">Образовательная программа «В шахматы мы держим путь» разработана на </w:t>
      </w:r>
      <w:proofErr w:type="gramStart"/>
      <w:r w:rsidRPr="002A1D55">
        <w:rPr>
          <w:rFonts w:eastAsiaTheme="minorHAnsi"/>
          <w:lang w:eastAsia="en-US"/>
        </w:rPr>
        <w:t>один  год</w:t>
      </w:r>
      <w:proofErr w:type="gramEnd"/>
      <w:r w:rsidRPr="002A1D55">
        <w:rPr>
          <w:rFonts w:eastAsiaTheme="minorHAnsi"/>
          <w:lang w:eastAsia="en-US"/>
        </w:rPr>
        <w:t xml:space="preserve">. Программа обучения включает 144 часа. Занятия проводятся согласно тематическим планам. В учебную группу обучения записываются дети в возрасте от 7 до 14 лет. Количество обучающихся </w:t>
      </w:r>
      <w:proofErr w:type="gramStart"/>
      <w:r w:rsidRPr="002A1D55">
        <w:rPr>
          <w:rFonts w:eastAsiaTheme="minorHAnsi"/>
          <w:lang w:eastAsia="en-US"/>
        </w:rPr>
        <w:t>в  группе</w:t>
      </w:r>
      <w:proofErr w:type="gramEnd"/>
      <w:r w:rsidRPr="002A1D55">
        <w:rPr>
          <w:rFonts w:eastAsiaTheme="minorHAnsi"/>
          <w:lang w:eastAsia="en-US"/>
        </w:rPr>
        <w:t xml:space="preserve"> не превышает 15 человек.  При решении задач обучающиеся работают индивидуально.  </w:t>
      </w:r>
      <w:proofErr w:type="gramStart"/>
      <w:r w:rsidRPr="002A1D55">
        <w:rPr>
          <w:rFonts w:eastAsiaTheme="minorHAnsi"/>
          <w:lang w:eastAsia="en-US"/>
        </w:rPr>
        <w:t>В  группу</w:t>
      </w:r>
      <w:proofErr w:type="gramEnd"/>
      <w:r w:rsidRPr="002A1D55">
        <w:rPr>
          <w:rFonts w:eastAsiaTheme="minorHAnsi"/>
          <w:lang w:eastAsia="en-US"/>
        </w:rPr>
        <w:t xml:space="preserve"> принимаются без предварительного отбора, по собственному желанию. Программа предусматривает изучение необходимых теоретических сведений и практические занятия по освоению приемов игры. </w:t>
      </w:r>
    </w:p>
    <w:p w:rsidR="00366710" w:rsidRPr="002A1D55" w:rsidRDefault="00366710" w:rsidP="009D56AC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</w:p>
    <w:p w:rsidR="00366710" w:rsidRPr="002A1D55" w:rsidRDefault="00366710" w:rsidP="00366710">
      <w:pPr>
        <w:jc w:val="both"/>
        <w:rPr>
          <w:rFonts w:eastAsiaTheme="minorHAnsi"/>
          <w:lang w:eastAsia="en-US"/>
        </w:rPr>
      </w:pPr>
      <w:r w:rsidRPr="002A1D55">
        <w:rPr>
          <w:rFonts w:eastAsiaTheme="minorHAnsi"/>
          <w:lang w:eastAsia="en-US"/>
        </w:rPr>
        <w:t>Ожидаемые результаты:</w:t>
      </w:r>
    </w:p>
    <w:p w:rsidR="00366710" w:rsidRPr="004E444A" w:rsidRDefault="00366710" w:rsidP="00366710">
      <w:pPr>
        <w:jc w:val="both"/>
        <w:rPr>
          <w:rFonts w:eastAsiaTheme="minorHAnsi"/>
          <w:lang w:eastAsia="en-US"/>
        </w:rPr>
      </w:pPr>
      <w:r w:rsidRPr="004E444A">
        <w:rPr>
          <w:rFonts w:eastAsiaTheme="minorHAnsi"/>
          <w:lang w:eastAsia="en-US"/>
        </w:rPr>
        <w:lastRenderedPageBreak/>
        <w:t xml:space="preserve"> </w:t>
      </w:r>
      <w:r w:rsidRPr="004E444A">
        <w:rPr>
          <w:bCs/>
          <w:color w:val="000000"/>
        </w:rPr>
        <w:t xml:space="preserve">Цель </w:t>
      </w:r>
      <w:proofErr w:type="gramStart"/>
      <w:r w:rsidRPr="004E444A">
        <w:rPr>
          <w:bCs/>
          <w:color w:val="000000"/>
        </w:rPr>
        <w:t>программы</w:t>
      </w:r>
      <w:r w:rsidRPr="004E444A">
        <w:rPr>
          <w:color w:val="000000"/>
        </w:rPr>
        <w:t>:  Создание</w:t>
      </w:r>
      <w:proofErr w:type="gramEnd"/>
      <w:r w:rsidRPr="004E444A">
        <w:rPr>
          <w:color w:val="000000"/>
        </w:rPr>
        <w:t xml:space="preserve">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4E444A">
        <w:rPr>
          <w:bCs/>
          <w:color w:val="000000"/>
        </w:rPr>
        <w:t>.</w:t>
      </w:r>
    </w:p>
    <w:p w:rsidR="00366710" w:rsidRPr="004E444A" w:rsidRDefault="00366710" w:rsidP="00366710">
      <w:pPr>
        <w:pStyle w:val="a3"/>
        <w:spacing w:before="0" w:beforeAutospacing="0" w:after="0" w:afterAutospacing="0"/>
        <w:rPr>
          <w:bCs/>
          <w:color w:val="000000"/>
        </w:rPr>
      </w:pPr>
      <w:r w:rsidRPr="004E444A">
        <w:rPr>
          <w:bCs/>
          <w:color w:val="000000"/>
        </w:rPr>
        <w:t>Задачи:</w:t>
      </w:r>
    </w:p>
    <w:p w:rsidR="00366710" w:rsidRPr="004E444A" w:rsidRDefault="00366710" w:rsidP="00366710">
      <w:pPr>
        <w:pStyle w:val="a3"/>
        <w:spacing w:before="0" w:beforeAutospacing="0" w:after="0" w:afterAutospacing="0"/>
        <w:rPr>
          <w:color w:val="000000"/>
        </w:rPr>
      </w:pPr>
      <w:r w:rsidRPr="004E444A">
        <w:rPr>
          <w:bCs/>
          <w:color w:val="000000"/>
        </w:rPr>
        <w:t>обучающие:</w:t>
      </w:r>
    </w:p>
    <w:p w:rsidR="00366710" w:rsidRPr="004E444A" w:rsidRDefault="00366710" w:rsidP="00366710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4E444A">
        <w:rPr>
          <w:color w:val="000000"/>
        </w:rPr>
        <w:t xml:space="preserve">создание условий для формирования и развития ключевых </w:t>
      </w:r>
      <w:proofErr w:type="gramStart"/>
      <w:r w:rsidRPr="004E444A">
        <w:rPr>
          <w:color w:val="000000"/>
        </w:rPr>
        <w:t>компетенций</w:t>
      </w:r>
      <w:r w:rsidRPr="004E444A">
        <w:rPr>
          <w:rStyle w:val="apple-converted-space"/>
          <w:color w:val="000000"/>
        </w:rPr>
        <w:t> </w:t>
      </w:r>
      <w:r w:rsidRPr="004E444A">
        <w:rPr>
          <w:color w:val="000000"/>
        </w:rPr>
        <w:t> учащихся</w:t>
      </w:r>
      <w:proofErr w:type="gramEnd"/>
      <w:r w:rsidRPr="004E444A">
        <w:rPr>
          <w:color w:val="000000"/>
        </w:rPr>
        <w:t xml:space="preserve"> (коммуникативных, интеллектуальных, социальных);</w:t>
      </w:r>
    </w:p>
    <w:p w:rsidR="00366710" w:rsidRPr="004E444A" w:rsidRDefault="00366710" w:rsidP="00366710">
      <w:pPr>
        <w:pStyle w:val="a3"/>
        <w:spacing w:before="0" w:beforeAutospacing="0" w:after="0" w:afterAutospacing="0"/>
        <w:jc w:val="both"/>
        <w:rPr>
          <w:color w:val="000000"/>
        </w:rPr>
      </w:pPr>
      <w:r w:rsidRPr="004E444A">
        <w:rPr>
          <w:color w:val="000000"/>
        </w:rPr>
        <w:t>развивающие:</w:t>
      </w:r>
    </w:p>
    <w:p w:rsidR="00366710" w:rsidRPr="004E444A" w:rsidRDefault="00366710" w:rsidP="00366710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4E444A">
        <w:rPr>
          <w:color w:val="000000"/>
        </w:rPr>
        <w:t>формирование универсальных способов мыслительной деятельности (абстрактно-логического мышления, памяти, внимания, творческого воображения, умения производить логические операции).</w:t>
      </w:r>
      <w:r w:rsidRPr="004E444A">
        <w:rPr>
          <w:rStyle w:val="apple-converted-space"/>
          <w:color w:val="000000"/>
        </w:rPr>
        <w:t> </w:t>
      </w:r>
      <w:r w:rsidRPr="004E444A">
        <w:rPr>
          <w:color w:val="000000"/>
        </w:rPr>
        <w:t>  </w:t>
      </w:r>
    </w:p>
    <w:p w:rsidR="00366710" w:rsidRPr="004E444A" w:rsidRDefault="00366710" w:rsidP="00366710">
      <w:pPr>
        <w:pStyle w:val="a3"/>
        <w:spacing w:before="0" w:beforeAutospacing="0" w:after="0" w:afterAutospacing="0"/>
        <w:jc w:val="both"/>
        <w:rPr>
          <w:color w:val="000000"/>
        </w:rPr>
      </w:pPr>
      <w:r w:rsidRPr="004E444A">
        <w:rPr>
          <w:color w:val="000000"/>
        </w:rPr>
        <w:t>воспитательные:</w:t>
      </w:r>
    </w:p>
    <w:p w:rsidR="00366710" w:rsidRPr="002A1D55" w:rsidRDefault="00366710" w:rsidP="00366710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2A1D55">
        <w:rPr>
          <w:color w:val="000000"/>
        </w:rPr>
        <w:t>воспитывать потребность в здоровом образе жизни.</w:t>
      </w:r>
    </w:p>
    <w:p w:rsidR="00366710" w:rsidRDefault="00366710" w:rsidP="00366710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66710" w:rsidRPr="00B815CC" w:rsidRDefault="00366710" w:rsidP="00366710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66710" w:rsidRPr="002A1D55" w:rsidRDefault="00366710" w:rsidP="00366710">
      <w:pPr>
        <w:jc w:val="center"/>
      </w:pPr>
      <w:r w:rsidRPr="002A1D55">
        <w:t>Учебный план на 2025-2026 учебный год</w:t>
      </w:r>
    </w:p>
    <w:p w:rsidR="00366710" w:rsidRPr="002A1D55" w:rsidRDefault="00366710" w:rsidP="00366710">
      <w:pPr>
        <w:jc w:val="center"/>
        <w:rPr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80"/>
        <w:gridCol w:w="900"/>
        <w:gridCol w:w="1080"/>
        <w:gridCol w:w="900"/>
        <w:gridCol w:w="2160"/>
      </w:tblGrid>
      <w:tr w:rsidR="00366710" w:rsidRPr="002A1D55" w:rsidTr="00366710">
        <w:trPr>
          <w:trHeight w:val="413"/>
        </w:trPr>
        <w:tc>
          <w:tcPr>
            <w:tcW w:w="828" w:type="dxa"/>
            <w:vMerge w:val="restart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№ п/п</w:t>
            </w:r>
          </w:p>
        </w:tc>
        <w:tc>
          <w:tcPr>
            <w:tcW w:w="3780" w:type="dxa"/>
            <w:vMerge w:val="restart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Название раздела, темы</w:t>
            </w:r>
          </w:p>
        </w:tc>
        <w:tc>
          <w:tcPr>
            <w:tcW w:w="2880" w:type="dxa"/>
            <w:gridSpan w:val="3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2160" w:type="dxa"/>
            <w:vMerge w:val="restart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Формы</w:t>
            </w:r>
          </w:p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аттестации/</w:t>
            </w:r>
          </w:p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контроля</w:t>
            </w:r>
          </w:p>
        </w:tc>
      </w:tr>
      <w:tr w:rsidR="00366710" w:rsidRPr="002A1D55" w:rsidTr="00366710">
        <w:trPr>
          <w:trHeight w:val="412"/>
        </w:trPr>
        <w:tc>
          <w:tcPr>
            <w:tcW w:w="828" w:type="dxa"/>
            <w:vMerge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vMerge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Всего</w:t>
            </w:r>
          </w:p>
        </w:tc>
        <w:tc>
          <w:tcPr>
            <w:tcW w:w="1080" w:type="dxa"/>
            <w:shd w:val="clear" w:color="auto" w:fill="auto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Теория</w:t>
            </w:r>
          </w:p>
        </w:tc>
        <w:tc>
          <w:tcPr>
            <w:tcW w:w="900" w:type="dxa"/>
            <w:shd w:val="clear" w:color="auto" w:fill="auto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Практика</w:t>
            </w:r>
          </w:p>
        </w:tc>
        <w:tc>
          <w:tcPr>
            <w:tcW w:w="2160" w:type="dxa"/>
            <w:vMerge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</w:tr>
      <w:tr w:rsidR="00366710" w:rsidRPr="002A1D55" w:rsidTr="00366710">
        <w:tc>
          <w:tcPr>
            <w:tcW w:w="828" w:type="dxa"/>
          </w:tcPr>
          <w:p w:rsidR="00366710" w:rsidRPr="002A1D55" w:rsidRDefault="00366710" w:rsidP="00366710">
            <w:pPr>
              <w:tabs>
                <w:tab w:val="left" w:pos="3180"/>
              </w:tabs>
              <w:jc w:val="both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</w:tcPr>
          <w:p w:rsidR="00366710" w:rsidRPr="002A1D55" w:rsidRDefault="00366710" w:rsidP="00366710">
            <w:pPr>
              <w:rPr>
                <w:bCs/>
                <w:sz w:val="20"/>
                <w:szCs w:val="20"/>
              </w:rPr>
            </w:pPr>
            <w:r w:rsidRPr="002A1D55">
              <w:rPr>
                <w:bCs/>
                <w:sz w:val="20"/>
                <w:szCs w:val="20"/>
              </w:rPr>
              <w:t>Вводное занятие. Инструктаж по ТБ. Правила поведения.</w:t>
            </w:r>
          </w:p>
        </w:tc>
        <w:tc>
          <w:tcPr>
            <w:tcW w:w="90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-</w:t>
            </w:r>
          </w:p>
        </w:tc>
        <w:tc>
          <w:tcPr>
            <w:tcW w:w="216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</w:tr>
      <w:tr w:rsidR="00366710" w:rsidRPr="002A1D55" w:rsidTr="00366710">
        <w:tc>
          <w:tcPr>
            <w:tcW w:w="828" w:type="dxa"/>
          </w:tcPr>
          <w:p w:rsidR="00366710" w:rsidRPr="002A1D55" w:rsidRDefault="00366710" w:rsidP="00366710">
            <w:pPr>
              <w:tabs>
                <w:tab w:val="left" w:pos="3180"/>
              </w:tabs>
              <w:jc w:val="both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:rsidR="00366710" w:rsidRPr="002A1D55" w:rsidRDefault="00366710" w:rsidP="00366710">
            <w:pPr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Шахматная доска</w:t>
            </w:r>
          </w:p>
        </w:tc>
        <w:tc>
          <w:tcPr>
            <w:tcW w:w="900" w:type="dxa"/>
          </w:tcPr>
          <w:p w:rsidR="00366710" w:rsidRPr="002A1D55" w:rsidRDefault="00366710" w:rsidP="002A1D55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1</w:t>
            </w:r>
            <w:r w:rsidR="002A1D55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Фронтальный опрос</w:t>
            </w:r>
          </w:p>
        </w:tc>
      </w:tr>
      <w:tr w:rsidR="00366710" w:rsidRPr="002A1D55" w:rsidTr="00366710">
        <w:tc>
          <w:tcPr>
            <w:tcW w:w="828" w:type="dxa"/>
          </w:tcPr>
          <w:p w:rsidR="00366710" w:rsidRPr="002A1D55" w:rsidRDefault="00366710" w:rsidP="00366710">
            <w:pPr>
              <w:tabs>
                <w:tab w:val="left" w:pos="3180"/>
              </w:tabs>
              <w:jc w:val="both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</w:tcPr>
          <w:p w:rsidR="00366710" w:rsidRPr="002A1D55" w:rsidRDefault="00366710" w:rsidP="00366710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Шахматные фигуры</w:t>
            </w:r>
          </w:p>
        </w:tc>
        <w:tc>
          <w:tcPr>
            <w:tcW w:w="900" w:type="dxa"/>
          </w:tcPr>
          <w:p w:rsidR="00366710" w:rsidRPr="002A1D55" w:rsidRDefault="00366710" w:rsidP="002A1D55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5</w:t>
            </w:r>
            <w:r w:rsidR="002A1D55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18</w:t>
            </w:r>
          </w:p>
        </w:tc>
        <w:tc>
          <w:tcPr>
            <w:tcW w:w="900" w:type="dxa"/>
          </w:tcPr>
          <w:p w:rsidR="00366710" w:rsidRPr="002A1D55" w:rsidRDefault="00366710" w:rsidP="002A1D55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3</w:t>
            </w:r>
            <w:r w:rsidR="002A1D55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текущий</w:t>
            </w:r>
          </w:p>
        </w:tc>
      </w:tr>
      <w:tr w:rsidR="00366710" w:rsidRPr="002A1D55" w:rsidTr="00366710">
        <w:tc>
          <w:tcPr>
            <w:tcW w:w="828" w:type="dxa"/>
          </w:tcPr>
          <w:p w:rsidR="00366710" w:rsidRPr="002A1D55" w:rsidRDefault="00366710" w:rsidP="00366710">
            <w:pPr>
              <w:tabs>
                <w:tab w:val="left" w:pos="3180"/>
              </w:tabs>
              <w:jc w:val="both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</w:tcPr>
          <w:p w:rsidR="00366710" w:rsidRPr="002A1D55" w:rsidRDefault="00366710" w:rsidP="00366710">
            <w:pPr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Шах</w:t>
            </w:r>
          </w:p>
        </w:tc>
        <w:tc>
          <w:tcPr>
            <w:tcW w:w="900" w:type="dxa"/>
          </w:tcPr>
          <w:p w:rsidR="00366710" w:rsidRPr="002A1D55" w:rsidRDefault="002A1D55" w:rsidP="002A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8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366710" w:rsidRPr="002A1D55" w:rsidRDefault="00366710" w:rsidP="002A1D55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1</w:t>
            </w:r>
            <w:r w:rsidR="002A1D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</w:tr>
      <w:tr w:rsidR="00366710" w:rsidRPr="002A1D55" w:rsidTr="00366710">
        <w:tc>
          <w:tcPr>
            <w:tcW w:w="828" w:type="dxa"/>
          </w:tcPr>
          <w:p w:rsidR="00366710" w:rsidRPr="002A1D55" w:rsidRDefault="00366710" w:rsidP="00366710">
            <w:pPr>
              <w:tabs>
                <w:tab w:val="left" w:pos="3180"/>
              </w:tabs>
              <w:jc w:val="both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</w:tcPr>
          <w:p w:rsidR="00366710" w:rsidRPr="002A1D55" w:rsidRDefault="00366710" w:rsidP="00366710">
            <w:pPr>
              <w:rPr>
                <w:rStyle w:val="apple-converted-space"/>
                <w:color w:val="000000"/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Мат</w:t>
            </w:r>
          </w:p>
        </w:tc>
        <w:tc>
          <w:tcPr>
            <w:tcW w:w="90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8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16</w:t>
            </w:r>
          </w:p>
        </w:tc>
        <w:tc>
          <w:tcPr>
            <w:tcW w:w="216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</w:tr>
      <w:tr w:rsidR="00366710" w:rsidRPr="002A1D55" w:rsidTr="00366710">
        <w:tc>
          <w:tcPr>
            <w:tcW w:w="828" w:type="dxa"/>
          </w:tcPr>
          <w:p w:rsidR="00366710" w:rsidRPr="002A1D55" w:rsidRDefault="00366710" w:rsidP="00366710">
            <w:pPr>
              <w:tabs>
                <w:tab w:val="left" w:pos="3180"/>
              </w:tabs>
              <w:jc w:val="both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</w:tcPr>
          <w:p w:rsidR="00366710" w:rsidRPr="002A1D55" w:rsidRDefault="00366710" w:rsidP="00366710">
            <w:pPr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Шахматная партия</w:t>
            </w:r>
          </w:p>
        </w:tc>
        <w:tc>
          <w:tcPr>
            <w:tcW w:w="900" w:type="dxa"/>
          </w:tcPr>
          <w:p w:rsidR="00366710" w:rsidRPr="002A1D55" w:rsidRDefault="00366710" w:rsidP="002A1D55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1</w:t>
            </w:r>
            <w:r w:rsidR="002A1D55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6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</w:tr>
      <w:tr w:rsidR="00366710" w:rsidRPr="002A1D55" w:rsidTr="00366710">
        <w:tc>
          <w:tcPr>
            <w:tcW w:w="828" w:type="dxa"/>
          </w:tcPr>
          <w:p w:rsidR="00366710" w:rsidRPr="002A1D55" w:rsidRDefault="00366710" w:rsidP="00366710">
            <w:pPr>
              <w:tabs>
                <w:tab w:val="left" w:pos="3180"/>
              </w:tabs>
              <w:jc w:val="both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</w:tcPr>
          <w:p w:rsidR="00366710" w:rsidRPr="002A1D55" w:rsidRDefault="00366710" w:rsidP="00366710">
            <w:pPr>
              <w:rPr>
                <w:bCs/>
                <w:sz w:val="20"/>
                <w:szCs w:val="20"/>
              </w:rPr>
            </w:pPr>
            <w:r w:rsidRPr="002A1D55">
              <w:rPr>
                <w:bCs/>
                <w:sz w:val="20"/>
                <w:szCs w:val="20"/>
              </w:rPr>
              <w:t>Контрольные срезы.</w:t>
            </w:r>
          </w:p>
        </w:tc>
        <w:tc>
          <w:tcPr>
            <w:tcW w:w="90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индивидуальный</w:t>
            </w:r>
          </w:p>
        </w:tc>
      </w:tr>
      <w:tr w:rsidR="00366710" w:rsidRPr="002A1D55" w:rsidTr="00366710">
        <w:tc>
          <w:tcPr>
            <w:tcW w:w="828" w:type="dxa"/>
          </w:tcPr>
          <w:p w:rsidR="00366710" w:rsidRPr="002A1D55" w:rsidRDefault="00366710" w:rsidP="00366710">
            <w:pPr>
              <w:tabs>
                <w:tab w:val="left" w:pos="3180"/>
              </w:tabs>
              <w:jc w:val="both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8.</w:t>
            </w:r>
          </w:p>
        </w:tc>
        <w:tc>
          <w:tcPr>
            <w:tcW w:w="3780" w:type="dxa"/>
          </w:tcPr>
          <w:p w:rsidR="00366710" w:rsidRPr="002A1D55" w:rsidRDefault="00366710" w:rsidP="00366710">
            <w:pPr>
              <w:rPr>
                <w:bCs/>
                <w:sz w:val="20"/>
                <w:szCs w:val="20"/>
              </w:rPr>
            </w:pPr>
            <w:r w:rsidRPr="002A1D55">
              <w:rPr>
                <w:bCs/>
                <w:sz w:val="20"/>
                <w:szCs w:val="20"/>
              </w:rPr>
              <w:t>Воспитательные мероприятия.</w:t>
            </w:r>
          </w:p>
        </w:tc>
        <w:tc>
          <w:tcPr>
            <w:tcW w:w="90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</w:tr>
      <w:tr w:rsidR="00366710" w:rsidRPr="002A1D55" w:rsidTr="00366710">
        <w:tc>
          <w:tcPr>
            <w:tcW w:w="828" w:type="dxa"/>
          </w:tcPr>
          <w:p w:rsidR="00366710" w:rsidRPr="002A1D55" w:rsidRDefault="00366710" w:rsidP="00366710">
            <w:pPr>
              <w:tabs>
                <w:tab w:val="left" w:pos="3180"/>
              </w:tabs>
              <w:jc w:val="both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9.</w:t>
            </w:r>
          </w:p>
        </w:tc>
        <w:tc>
          <w:tcPr>
            <w:tcW w:w="3780" w:type="dxa"/>
          </w:tcPr>
          <w:p w:rsidR="00366710" w:rsidRPr="002A1D55" w:rsidRDefault="00366710" w:rsidP="00366710">
            <w:pPr>
              <w:rPr>
                <w:bCs/>
                <w:sz w:val="20"/>
                <w:szCs w:val="20"/>
              </w:rPr>
            </w:pPr>
            <w:r w:rsidRPr="002A1D55">
              <w:rPr>
                <w:bCs/>
                <w:sz w:val="20"/>
                <w:szCs w:val="20"/>
              </w:rPr>
              <w:t>Итоговое занятие.</w:t>
            </w:r>
          </w:p>
        </w:tc>
        <w:tc>
          <w:tcPr>
            <w:tcW w:w="90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6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</w:tr>
      <w:tr w:rsidR="00366710" w:rsidRPr="002A1D55" w:rsidTr="00366710">
        <w:tc>
          <w:tcPr>
            <w:tcW w:w="828" w:type="dxa"/>
          </w:tcPr>
          <w:p w:rsidR="00366710" w:rsidRPr="002A1D55" w:rsidRDefault="00366710" w:rsidP="00366710">
            <w:pPr>
              <w:tabs>
                <w:tab w:val="left" w:pos="31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366710" w:rsidRPr="002A1D55" w:rsidRDefault="00366710" w:rsidP="00366710">
            <w:pPr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Итого</w:t>
            </w:r>
          </w:p>
        </w:tc>
        <w:tc>
          <w:tcPr>
            <w:tcW w:w="90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080" w:type="dxa"/>
          </w:tcPr>
          <w:p w:rsidR="00366710" w:rsidRPr="002A1D55" w:rsidRDefault="002A1D55" w:rsidP="00366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0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  <w:r w:rsidRPr="002A1D55">
              <w:rPr>
                <w:sz w:val="20"/>
                <w:szCs w:val="20"/>
              </w:rPr>
              <w:t>1</w:t>
            </w:r>
            <w:r w:rsidR="002A1D55">
              <w:rPr>
                <w:sz w:val="20"/>
                <w:szCs w:val="20"/>
              </w:rPr>
              <w:t>04</w:t>
            </w:r>
          </w:p>
        </w:tc>
        <w:tc>
          <w:tcPr>
            <w:tcW w:w="2160" w:type="dxa"/>
          </w:tcPr>
          <w:p w:rsidR="00366710" w:rsidRPr="002A1D55" w:rsidRDefault="00366710" w:rsidP="00366710">
            <w:pPr>
              <w:jc w:val="center"/>
              <w:rPr>
                <w:sz w:val="20"/>
                <w:szCs w:val="20"/>
              </w:rPr>
            </w:pPr>
          </w:p>
        </w:tc>
      </w:tr>
    </w:tbl>
    <w:p w:rsidR="002A1D55" w:rsidRDefault="002A1D55" w:rsidP="004E444A">
      <w:pPr>
        <w:rPr>
          <w:b/>
          <w:bCs/>
          <w:i/>
        </w:rPr>
      </w:pPr>
    </w:p>
    <w:p w:rsidR="002A1D55" w:rsidRDefault="002A1D55" w:rsidP="006D47DB">
      <w:pPr>
        <w:jc w:val="center"/>
        <w:rPr>
          <w:b/>
          <w:bCs/>
          <w:i/>
        </w:rPr>
      </w:pPr>
    </w:p>
    <w:p w:rsidR="006D47DB" w:rsidRDefault="006D47DB" w:rsidP="006D47DB">
      <w:pPr>
        <w:jc w:val="center"/>
        <w:rPr>
          <w:b/>
          <w:bCs/>
          <w:i/>
        </w:rPr>
      </w:pPr>
    </w:p>
    <w:p w:rsidR="006D47DB" w:rsidRPr="001F714B" w:rsidRDefault="006D47DB" w:rsidP="006D47DB">
      <w:pPr>
        <w:jc w:val="center"/>
        <w:rPr>
          <w:bCs/>
        </w:rPr>
      </w:pPr>
      <w:r w:rsidRPr="001F714B">
        <w:rPr>
          <w:bCs/>
        </w:rPr>
        <w:t>Содержание программы обучения</w:t>
      </w:r>
    </w:p>
    <w:p w:rsidR="006D47DB" w:rsidRDefault="006D47DB" w:rsidP="006D47DB">
      <w:pPr>
        <w:jc w:val="both"/>
        <w:rPr>
          <w:b/>
          <w:bCs/>
          <w:i/>
        </w:rPr>
      </w:pPr>
    </w:p>
    <w:p w:rsidR="006D47DB" w:rsidRPr="00CD6D9A" w:rsidRDefault="006D47DB" w:rsidP="006D47DB">
      <w:pPr>
        <w:pStyle w:val="a3"/>
        <w:spacing w:before="0" w:beforeAutospacing="0" w:after="0" w:afterAutospacing="0"/>
        <w:jc w:val="both"/>
      </w:pPr>
      <w:r w:rsidRPr="00CD6D9A">
        <w:t>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6D47DB" w:rsidRPr="00CD6D9A" w:rsidRDefault="006D47DB" w:rsidP="006D47DB">
      <w:pPr>
        <w:pStyle w:val="a3"/>
        <w:spacing w:before="0" w:beforeAutospacing="0" w:after="0" w:afterAutospacing="0"/>
        <w:jc w:val="both"/>
      </w:pPr>
      <w:r w:rsidRPr="00CD6D9A">
        <w:rPr>
          <w:bCs/>
        </w:rPr>
        <w:t xml:space="preserve">        Особенность</w:t>
      </w:r>
      <w:r w:rsidRPr="00CD6D9A">
        <w:rPr>
          <w:rStyle w:val="apple-converted-space"/>
        </w:rPr>
        <w:t> </w:t>
      </w:r>
      <w:r w:rsidRPr="00CD6D9A">
        <w:t xml:space="preserve">программы в том, что </w:t>
      </w:r>
      <w:proofErr w:type="gramStart"/>
      <w:r w:rsidRPr="00CD6D9A">
        <w:t>на</w:t>
      </w:r>
      <w:r w:rsidR="001F714B">
        <w:t xml:space="preserve"> </w:t>
      </w:r>
      <w:r w:rsidRPr="00CD6D9A">
        <w:rPr>
          <w:rStyle w:val="apple-converted-space"/>
        </w:rPr>
        <w:t> </w:t>
      </w:r>
      <w:r w:rsidRPr="001F714B">
        <w:rPr>
          <w:bCs/>
        </w:rPr>
        <w:t>первом</w:t>
      </w:r>
      <w:proofErr w:type="gramEnd"/>
      <w:r w:rsidRPr="001F714B">
        <w:rPr>
          <w:bCs/>
        </w:rPr>
        <w:t xml:space="preserve"> </w:t>
      </w:r>
      <w:r w:rsidRPr="00CD6D9A">
        <w:rPr>
          <w:bCs/>
        </w:rPr>
        <w:t>году</w:t>
      </w:r>
      <w:r w:rsidRPr="00CD6D9A">
        <w:rPr>
          <w:rStyle w:val="apple-converted-space"/>
        </w:rPr>
        <w:t> </w:t>
      </w:r>
      <w:r w:rsidRPr="00CD6D9A">
        <w:t>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 </w:t>
      </w:r>
      <w:r w:rsidRPr="00CD6D9A">
        <w:rPr>
          <w:rStyle w:val="apple-converted-space"/>
        </w:rPr>
        <w:t> </w:t>
      </w:r>
      <w:r w:rsidRPr="00CD6D9A">
        <w:t>Большое место отводится изучению "</w:t>
      </w:r>
      <w:proofErr w:type="spellStart"/>
      <w:r w:rsidRPr="00CD6D9A">
        <w:t>доматового</w:t>
      </w:r>
      <w:proofErr w:type="spellEnd"/>
      <w:r w:rsidRPr="00CD6D9A">
        <w:t>" периода игры.   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 </w:t>
      </w:r>
    </w:p>
    <w:p w:rsidR="006D47DB" w:rsidRPr="00F27F09" w:rsidRDefault="006D47DB" w:rsidP="006D47DB">
      <w:pPr>
        <w:jc w:val="both"/>
        <w:rPr>
          <w:b/>
          <w:bCs/>
          <w:i/>
        </w:rPr>
      </w:pPr>
    </w:p>
    <w:p w:rsidR="006D47DB" w:rsidRPr="004E444A" w:rsidRDefault="006D47DB" w:rsidP="006D47DB">
      <w:pPr>
        <w:jc w:val="both"/>
      </w:pPr>
      <w:r w:rsidRPr="004E444A">
        <w:t>1.</w:t>
      </w:r>
      <w:r w:rsidRPr="004E444A">
        <w:rPr>
          <w:rStyle w:val="apple-converted-space"/>
        </w:rPr>
        <w:t> </w:t>
      </w:r>
      <w:r w:rsidRPr="004E444A">
        <w:t>Шахматная доска. Шахматная доска, белые и черные поля, горизонталь, вертикаль, диагональ, центр.</w:t>
      </w:r>
    </w:p>
    <w:p w:rsidR="006D47DB" w:rsidRPr="004E444A" w:rsidRDefault="006D47DB" w:rsidP="006D47DB">
      <w:pPr>
        <w:jc w:val="both"/>
        <w:rPr>
          <w:i/>
          <w:iCs/>
        </w:rPr>
      </w:pPr>
      <w:r w:rsidRPr="004E444A">
        <w:rPr>
          <w:i/>
          <w:iCs/>
        </w:rPr>
        <w:lastRenderedPageBreak/>
        <w:t>Дидактические игры и задания</w:t>
      </w:r>
    </w:p>
    <w:p w:rsidR="006D47DB" w:rsidRPr="004E444A" w:rsidRDefault="006D47DB" w:rsidP="006D47DB">
      <w:pPr>
        <w:numPr>
          <w:ilvl w:val="0"/>
          <w:numId w:val="15"/>
        </w:numPr>
        <w:jc w:val="both"/>
      </w:pPr>
      <w:r w:rsidRPr="004E444A">
        <w:t>"Горизонталь". Двое играющих по очереди заполняют одну из горизонтальных линий шахматной доски кубиками (фишками, пешками и т. п.).</w:t>
      </w:r>
    </w:p>
    <w:p w:rsidR="006D47DB" w:rsidRPr="004E444A" w:rsidRDefault="006D47DB" w:rsidP="006D47DB">
      <w:pPr>
        <w:numPr>
          <w:ilvl w:val="0"/>
          <w:numId w:val="15"/>
        </w:numPr>
        <w:jc w:val="both"/>
      </w:pPr>
      <w:r w:rsidRPr="004E444A">
        <w:t>"Вертикаль". То же самое, но заполняется одна из вертикальных линий шахматной доски.</w:t>
      </w:r>
    </w:p>
    <w:p w:rsidR="006D47DB" w:rsidRPr="004E444A" w:rsidRDefault="006D47DB" w:rsidP="006D47DB">
      <w:pPr>
        <w:numPr>
          <w:ilvl w:val="0"/>
          <w:numId w:val="15"/>
        </w:numPr>
        <w:jc w:val="both"/>
      </w:pPr>
      <w:r w:rsidRPr="004E444A">
        <w:t>"Диагональ". То же самое, но заполняется одна из диагоналей шахматной доски.</w:t>
      </w:r>
    </w:p>
    <w:p w:rsidR="006D47DB" w:rsidRPr="004E444A" w:rsidRDefault="006D47DB" w:rsidP="006D47DB">
      <w:pPr>
        <w:jc w:val="both"/>
      </w:pPr>
      <w:r w:rsidRPr="004E444A">
        <w:t>2.</w:t>
      </w:r>
      <w:r w:rsidRPr="004E444A">
        <w:rPr>
          <w:rStyle w:val="apple-converted-space"/>
        </w:rPr>
        <w:t> </w:t>
      </w:r>
      <w:r w:rsidRPr="004E444A">
        <w:t>Шахматные фигуры. Белые, черные, ладья, слон, ферзь, конь, пешка, король.</w:t>
      </w:r>
    </w:p>
    <w:p w:rsidR="006D47DB" w:rsidRPr="004E444A" w:rsidRDefault="006D47DB" w:rsidP="006D47DB">
      <w:pPr>
        <w:jc w:val="both"/>
        <w:rPr>
          <w:i/>
          <w:iCs/>
        </w:rPr>
      </w:pPr>
      <w:r w:rsidRPr="004E444A">
        <w:rPr>
          <w:i/>
          <w:iCs/>
        </w:rPr>
        <w:t>Дидактические игры и задания</w:t>
      </w:r>
    </w:p>
    <w:p w:rsidR="006D47DB" w:rsidRPr="004E444A" w:rsidRDefault="006D47DB" w:rsidP="006D47DB">
      <w:pPr>
        <w:numPr>
          <w:ilvl w:val="0"/>
          <w:numId w:val="16"/>
        </w:numPr>
        <w:jc w:val="both"/>
      </w:pPr>
      <w:r w:rsidRPr="004E444A">
        <w:t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6D47DB" w:rsidRPr="004E444A" w:rsidRDefault="006D47DB" w:rsidP="006D47DB">
      <w:pPr>
        <w:numPr>
          <w:ilvl w:val="0"/>
          <w:numId w:val="16"/>
        </w:numPr>
        <w:jc w:val="both"/>
      </w:pPr>
      <w:r w:rsidRPr="004E444A">
        <w:t>"Угадай</w:t>
      </w:r>
      <w:r w:rsidRPr="004E444A">
        <w:rPr>
          <w:lang w:val="tt-RU"/>
        </w:rPr>
        <w:t xml:space="preserve">- </w:t>
      </w:r>
      <w:r w:rsidRPr="004E444A">
        <w:t>ка". Педагог словесно описывает одну из шахматных фигур, дети должны догадаться, что это за фигура.</w:t>
      </w:r>
    </w:p>
    <w:p w:rsidR="006D47DB" w:rsidRPr="004E444A" w:rsidRDefault="006D47DB" w:rsidP="006D47DB">
      <w:pPr>
        <w:numPr>
          <w:ilvl w:val="0"/>
          <w:numId w:val="16"/>
        </w:numPr>
        <w:jc w:val="both"/>
      </w:pPr>
      <w:r w:rsidRPr="004E444A">
        <w:t>"Секретная фигура". Все фигуры стоят на столе учителя в один ряд, дети по очереди называют все шахматные фигуры, кроме "секретной", которая выбирается заранее; вместо названия этой фигуры надо сказать: "Секрет".</w:t>
      </w:r>
    </w:p>
    <w:p w:rsidR="006D47DB" w:rsidRPr="004E444A" w:rsidRDefault="006D47DB" w:rsidP="006D47DB">
      <w:pPr>
        <w:numPr>
          <w:ilvl w:val="0"/>
          <w:numId w:val="16"/>
        </w:numPr>
        <w:jc w:val="both"/>
      </w:pPr>
      <w:r w:rsidRPr="004E444A">
        <w:t>"Угадай". Педагог загадывает про себя одну из фигур, а дети по очереди пытаются угадать, какая фигура загадана.</w:t>
      </w:r>
    </w:p>
    <w:p w:rsidR="006D47DB" w:rsidRPr="004E444A" w:rsidRDefault="006D47DB" w:rsidP="006D47DB">
      <w:pPr>
        <w:numPr>
          <w:ilvl w:val="0"/>
          <w:numId w:val="16"/>
        </w:numPr>
        <w:jc w:val="both"/>
      </w:pPr>
      <w:r w:rsidRPr="004E444A">
        <w:t>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:rsidR="006D47DB" w:rsidRPr="004E444A" w:rsidRDefault="006D47DB" w:rsidP="006D47DB">
      <w:pPr>
        <w:numPr>
          <w:ilvl w:val="0"/>
          <w:numId w:val="16"/>
        </w:numPr>
        <w:jc w:val="both"/>
      </w:pPr>
      <w:r w:rsidRPr="004E444A">
        <w:t>"Большая и маленькая".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6D47DB" w:rsidRPr="004E444A" w:rsidRDefault="006D47DB" w:rsidP="006D47DB">
      <w:pPr>
        <w:jc w:val="both"/>
      </w:pPr>
      <w:r w:rsidRPr="004E444A">
        <w:t>3.</w:t>
      </w:r>
      <w:r w:rsidRPr="004E444A">
        <w:rPr>
          <w:rStyle w:val="apple-converted-space"/>
        </w:rPr>
        <w:t> Н</w:t>
      </w:r>
      <w:r w:rsidRPr="004E444A">
        <w:t>ачальная расстановка фигур. 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:rsidR="006D47DB" w:rsidRPr="004E444A" w:rsidRDefault="006D47DB" w:rsidP="006D47DB">
      <w:pPr>
        <w:jc w:val="both"/>
        <w:rPr>
          <w:i/>
          <w:iCs/>
        </w:rPr>
      </w:pPr>
      <w:r w:rsidRPr="004E444A">
        <w:rPr>
          <w:i/>
          <w:iCs/>
        </w:rPr>
        <w:t>Дидактические игры и задания</w:t>
      </w:r>
    </w:p>
    <w:p w:rsidR="006D47DB" w:rsidRPr="004E444A" w:rsidRDefault="006D47DB" w:rsidP="006D47DB">
      <w:pPr>
        <w:numPr>
          <w:ilvl w:val="0"/>
          <w:numId w:val="17"/>
        </w:numPr>
        <w:jc w:val="both"/>
      </w:pPr>
      <w:r w:rsidRPr="004E444A">
        <w:t>"Мешочек". Ученики по одной вынимают из мешочка шахматные фигуры и постепенно расставляют начальную позицию.</w:t>
      </w:r>
    </w:p>
    <w:p w:rsidR="006D47DB" w:rsidRPr="004E444A" w:rsidRDefault="006D47DB" w:rsidP="006D47DB">
      <w:pPr>
        <w:numPr>
          <w:ilvl w:val="0"/>
          <w:numId w:val="17"/>
        </w:numPr>
        <w:jc w:val="both"/>
      </w:pPr>
      <w:r w:rsidRPr="004E444A">
        <w:t>"Да и нет". Педагог берет две шахматные фигурки и спрашивает детей, стоят ли эти фигуры рядом в начальном положении.</w:t>
      </w:r>
    </w:p>
    <w:p w:rsidR="006D47DB" w:rsidRPr="004E444A" w:rsidRDefault="006D47DB" w:rsidP="006D47DB">
      <w:pPr>
        <w:numPr>
          <w:ilvl w:val="0"/>
          <w:numId w:val="17"/>
        </w:numPr>
        <w:jc w:val="both"/>
      </w:pPr>
      <w:r w:rsidRPr="004E444A">
        <w:t xml:space="preserve">"Мяч". Педагог произносит какую-нибудь фразу о начальном положении, к примеру: "Ладья стоит в углу", и бросает мяч кому-то из учеников. Если </w:t>
      </w:r>
      <w:proofErr w:type="gramStart"/>
      <w:r w:rsidRPr="004E444A">
        <w:t xml:space="preserve">утверждение </w:t>
      </w:r>
      <w:r w:rsidRPr="004E444A">
        <w:rPr>
          <w:lang w:val="tt-RU"/>
        </w:rPr>
        <w:t xml:space="preserve"> </w:t>
      </w:r>
      <w:r w:rsidRPr="004E444A">
        <w:t>верно</w:t>
      </w:r>
      <w:proofErr w:type="gramEnd"/>
      <w:r w:rsidRPr="004E444A">
        <w:t>, то мяч следует поймать.</w:t>
      </w:r>
    </w:p>
    <w:p w:rsidR="006D47DB" w:rsidRPr="004E444A" w:rsidRDefault="006D47DB" w:rsidP="006D47DB">
      <w:pPr>
        <w:jc w:val="both"/>
      </w:pPr>
      <w:r w:rsidRPr="004E444A">
        <w:t>4.</w:t>
      </w:r>
      <w:r w:rsidRPr="004E444A">
        <w:rPr>
          <w:rStyle w:val="apple-converted-space"/>
        </w:rPr>
        <w:t> </w:t>
      </w:r>
      <w:r w:rsidRPr="004E444A">
        <w:t xml:space="preserve">Ходы и взятие фигур. Правила хода и </w:t>
      </w:r>
      <w:proofErr w:type="spellStart"/>
      <w:proofErr w:type="gramStart"/>
      <w:r w:rsidRPr="004E444A">
        <w:t>взяти</w:t>
      </w:r>
      <w:proofErr w:type="spellEnd"/>
      <w:r w:rsidRPr="004E444A">
        <w:rPr>
          <w:lang w:val="tt-RU"/>
        </w:rPr>
        <w:t xml:space="preserve">я </w:t>
      </w:r>
      <w:r w:rsidRPr="004E444A">
        <w:t xml:space="preserve"> каждой</w:t>
      </w:r>
      <w:proofErr w:type="gramEnd"/>
      <w:r w:rsidRPr="004E444A">
        <w:t xml:space="preserve"> из фигур, игра "на уничтожение", </w:t>
      </w:r>
      <w:proofErr w:type="spellStart"/>
      <w:r w:rsidRPr="004E444A">
        <w:t>белопольные</w:t>
      </w:r>
      <w:proofErr w:type="spellEnd"/>
      <w:r w:rsidRPr="004E444A">
        <w:t xml:space="preserve"> и </w:t>
      </w:r>
      <w:proofErr w:type="spellStart"/>
      <w:r w:rsidRPr="004E444A">
        <w:t>чернопольные</w:t>
      </w:r>
      <w:proofErr w:type="spellEnd"/>
      <w:r w:rsidRPr="004E444A"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6D47DB" w:rsidRPr="004E444A" w:rsidRDefault="006D47DB" w:rsidP="006D47DB">
      <w:pPr>
        <w:jc w:val="both"/>
        <w:rPr>
          <w:i/>
          <w:iCs/>
        </w:rPr>
      </w:pPr>
      <w:r w:rsidRPr="004E444A">
        <w:rPr>
          <w:i/>
          <w:iCs/>
        </w:rPr>
        <w:t>Дидактические игры и задания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"Игра на уничтожение" –</w:t>
      </w:r>
      <w:r w:rsidRPr="004E444A">
        <w:rPr>
          <w:rStyle w:val="apple-converted-space"/>
        </w:rPr>
        <w:t> </w:t>
      </w:r>
      <w:r w:rsidRPr="004E444A">
        <w:t>важнейшая игра курса. У ребенка формируется внутренний план действий, развивается аналитико-синтетическая функция мышления и др. Педагог играет с учениками ограниченным числом фигур (чаще всего фигура против фигуры). Выигрывает тот, кто побьет все фигуры противника.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"Один в поле воин".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"Лабиринт". Белая фигура должна достичь определенной клетки шахматной доски, не становясь на "заминированные" поля и не перепрыгивая их.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черных фигур.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lastRenderedPageBreak/>
        <w:t>"Сними часовых".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"Кратчайший путь". За минимальное число ходов белая фигура должна достичь определенной клетки шахматной доски.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"Захват контрольного поля".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"Защита контрольного поля". Эта игра подобна предыдущей, но при точной игре обеих сторон не имеет победителя.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"Атака неприятельской фигуры". Белая фигура должна за один ход напасть на черную фигуру, но так, чтобы не оказаться под боем.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"Двойной удар". Белой фигурой надо напасть одновременно на две черные фигуры.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"Взятие". Из нескольких возможных взятий надо выбрать лучшее –</w:t>
      </w:r>
      <w:r w:rsidRPr="004E444A">
        <w:rPr>
          <w:rStyle w:val="apple-converted-space"/>
        </w:rPr>
        <w:t> </w:t>
      </w:r>
      <w:r w:rsidRPr="004E444A">
        <w:t>побить незащищенную фигуру.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"Защита". Здесь нужно одной белой фигурой защитить другую, стоящую под боем.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"Выиграй фигуру". Белые должны сделать такой ход, чтобы при любом ответе черных они проиграли одну из своих фигур.</w:t>
      </w:r>
    </w:p>
    <w:p w:rsidR="006D47DB" w:rsidRPr="004E444A" w:rsidRDefault="006D47DB" w:rsidP="006D47DB">
      <w:pPr>
        <w:numPr>
          <w:ilvl w:val="0"/>
          <w:numId w:val="18"/>
        </w:numPr>
        <w:jc w:val="both"/>
      </w:pPr>
      <w:r w:rsidRPr="004E444A">
        <w:t>"Ограничение подвижности". Это разновидность "игры на уничтожение", но с "заминированными" полями. Выигрывает тот, кто побьет все фигуры противника.</w:t>
      </w:r>
    </w:p>
    <w:p w:rsidR="006D47DB" w:rsidRPr="004E444A" w:rsidRDefault="006D47DB" w:rsidP="006D47DB">
      <w:pPr>
        <w:jc w:val="both"/>
      </w:pPr>
      <w:r w:rsidRPr="004E444A">
        <w:t>5.</w:t>
      </w:r>
      <w:r w:rsidRPr="004E444A">
        <w:rPr>
          <w:rStyle w:val="apple-converted-space"/>
        </w:rPr>
        <w:t> </w:t>
      </w:r>
      <w:r w:rsidRPr="004E444A">
        <w:t>Цель шахматной партии. Шах, мат, пат, ничья, мат в один ход, длинная и короткая рокировка и ее правила.</w:t>
      </w:r>
    </w:p>
    <w:p w:rsidR="006D47DB" w:rsidRPr="004E444A" w:rsidRDefault="006D47DB" w:rsidP="006D47DB">
      <w:pPr>
        <w:jc w:val="both"/>
        <w:rPr>
          <w:i/>
          <w:iCs/>
        </w:rPr>
      </w:pPr>
    </w:p>
    <w:p w:rsidR="006D47DB" w:rsidRPr="004E444A" w:rsidRDefault="006D47DB" w:rsidP="006D47DB">
      <w:pPr>
        <w:jc w:val="both"/>
        <w:rPr>
          <w:i/>
          <w:iCs/>
        </w:rPr>
      </w:pPr>
      <w:r w:rsidRPr="004E444A">
        <w:rPr>
          <w:i/>
          <w:iCs/>
        </w:rPr>
        <w:t>Дидактические игры и задания</w:t>
      </w:r>
    </w:p>
    <w:p w:rsidR="006D47DB" w:rsidRPr="004E444A" w:rsidRDefault="006D47DB" w:rsidP="006D47DB">
      <w:pPr>
        <w:numPr>
          <w:ilvl w:val="0"/>
          <w:numId w:val="19"/>
        </w:numPr>
        <w:jc w:val="both"/>
      </w:pPr>
      <w:r w:rsidRPr="004E444A">
        <w:t>"Шах или не шах". Приводится ряд положений, в которых ученики должны определить: стоит ли король под шахом или нет.</w:t>
      </w:r>
    </w:p>
    <w:p w:rsidR="006D47DB" w:rsidRPr="004E444A" w:rsidRDefault="006D47DB" w:rsidP="006D47DB">
      <w:pPr>
        <w:numPr>
          <w:ilvl w:val="0"/>
          <w:numId w:val="19"/>
        </w:numPr>
        <w:jc w:val="both"/>
      </w:pPr>
      <w:r w:rsidRPr="004E444A">
        <w:t>"Дай шах". Требуется объявить шах неприятельскому королю.</w:t>
      </w:r>
    </w:p>
    <w:p w:rsidR="006D47DB" w:rsidRPr="004E444A" w:rsidRDefault="006D47DB" w:rsidP="006D47DB">
      <w:pPr>
        <w:numPr>
          <w:ilvl w:val="0"/>
          <w:numId w:val="19"/>
        </w:numPr>
        <w:jc w:val="both"/>
      </w:pPr>
      <w:r w:rsidRPr="004E444A">
        <w:t>"Пять шахов". Каждой из пяти белых фигур нужно объявить шах черному королю.</w:t>
      </w:r>
    </w:p>
    <w:p w:rsidR="006D47DB" w:rsidRPr="004E444A" w:rsidRDefault="006D47DB" w:rsidP="006D47DB">
      <w:pPr>
        <w:numPr>
          <w:ilvl w:val="0"/>
          <w:numId w:val="19"/>
        </w:numPr>
        <w:jc w:val="both"/>
      </w:pPr>
      <w:r w:rsidRPr="004E444A">
        <w:t>"Защита от шаха". Белый король должен защититься от шаха.</w:t>
      </w:r>
    </w:p>
    <w:p w:rsidR="006D47DB" w:rsidRPr="004E444A" w:rsidRDefault="006D47DB" w:rsidP="006D47DB">
      <w:pPr>
        <w:numPr>
          <w:ilvl w:val="0"/>
          <w:numId w:val="19"/>
        </w:numPr>
        <w:jc w:val="both"/>
      </w:pPr>
      <w:r w:rsidRPr="004E444A">
        <w:t>"Мат или не мат". Приводится ряд положений, в которых ученики должны определить: дан ли мат черному королю.</w:t>
      </w:r>
    </w:p>
    <w:p w:rsidR="006D47DB" w:rsidRPr="004E444A" w:rsidRDefault="006D47DB" w:rsidP="006D47DB">
      <w:pPr>
        <w:numPr>
          <w:ilvl w:val="0"/>
          <w:numId w:val="19"/>
        </w:numPr>
        <w:jc w:val="both"/>
      </w:pPr>
      <w:r w:rsidRPr="004E444A">
        <w:t>"Первый шах". Игра проводится всеми фигурами из начального положения. Выигрывает тот, кто объявит первый шах.</w:t>
      </w:r>
    </w:p>
    <w:p w:rsidR="006D47DB" w:rsidRPr="004E444A" w:rsidRDefault="006D47DB" w:rsidP="006D47DB">
      <w:pPr>
        <w:numPr>
          <w:ilvl w:val="0"/>
          <w:numId w:val="19"/>
        </w:numPr>
        <w:jc w:val="both"/>
      </w:pPr>
      <w:r w:rsidRPr="004E444A">
        <w:t>"Рокировка". Ученики должны определить, можно ли рокировать в тех или иных случаях.</w:t>
      </w:r>
    </w:p>
    <w:p w:rsidR="006D47DB" w:rsidRPr="004E444A" w:rsidRDefault="006D47DB" w:rsidP="006D47DB">
      <w:pPr>
        <w:jc w:val="both"/>
      </w:pPr>
      <w:r w:rsidRPr="004E444A">
        <w:t>6.</w:t>
      </w:r>
      <w:r w:rsidRPr="004E444A">
        <w:rPr>
          <w:rStyle w:val="apple-converted-space"/>
        </w:rPr>
        <w:t> </w:t>
      </w:r>
      <w:r w:rsidRPr="004E444A">
        <w:t>Игра всеми фигурами из начального положения. Самые общие представления о том, как начинать шахматную партию.</w:t>
      </w:r>
    </w:p>
    <w:p w:rsidR="006D47DB" w:rsidRPr="004E444A" w:rsidRDefault="006D47DB" w:rsidP="006D47DB">
      <w:pPr>
        <w:jc w:val="both"/>
        <w:rPr>
          <w:i/>
          <w:iCs/>
        </w:rPr>
      </w:pPr>
      <w:r w:rsidRPr="004E444A">
        <w:rPr>
          <w:i/>
          <w:iCs/>
        </w:rPr>
        <w:t>Дидактические игры и задания</w:t>
      </w:r>
    </w:p>
    <w:p w:rsidR="006D47DB" w:rsidRPr="004E444A" w:rsidRDefault="006D47DB" w:rsidP="006D47DB">
      <w:pPr>
        <w:numPr>
          <w:ilvl w:val="0"/>
          <w:numId w:val="20"/>
        </w:numPr>
        <w:jc w:val="both"/>
      </w:pPr>
      <w:r w:rsidRPr="004E444A">
        <w:t>"Два хода".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</w:t>
      </w:r>
    </w:p>
    <w:p w:rsidR="00366710" w:rsidRPr="004E444A" w:rsidRDefault="00366710" w:rsidP="009D56AC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</w:p>
    <w:p w:rsidR="006D47DB" w:rsidRPr="004E444A" w:rsidRDefault="006D47DB" w:rsidP="006D47D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E444A">
        <w:rPr>
          <w:bCs/>
          <w:color w:val="000000"/>
          <w:u w:val="single"/>
        </w:rPr>
        <w:t>Планируемые результаты освоения обучающимися программы внеурочной деятельности</w:t>
      </w:r>
    </w:p>
    <w:p w:rsidR="006D47DB" w:rsidRPr="004E444A" w:rsidRDefault="006D47DB" w:rsidP="006D47D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E444A">
        <w:rPr>
          <w:bCs/>
          <w:color w:val="000000"/>
        </w:rPr>
        <w:t>Предметные результаты освоения программы курса.</w:t>
      </w:r>
    </w:p>
    <w:p w:rsidR="006D47DB" w:rsidRPr="004E444A" w:rsidRDefault="006D47DB" w:rsidP="006D47DB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 xml:space="preserve"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схем. Знать названия шахматных фигур: </w:t>
      </w:r>
      <w:r w:rsidRPr="004E444A">
        <w:rPr>
          <w:color w:val="000000"/>
        </w:rPr>
        <w:lastRenderedPageBreak/>
        <w:t>ладья, слон, ферзь, конь, пешка. Шах, мат, пат, ничья, мат в один ход, длинная и короткая рокировка и её правила.</w:t>
      </w:r>
    </w:p>
    <w:p w:rsidR="006D47DB" w:rsidRPr="004E444A" w:rsidRDefault="006D47DB" w:rsidP="006D47DB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принципы игры в дебюте;</w:t>
      </w:r>
    </w:p>
    <w:p w:rsidR="006D47DB" w:rsidRPr="004E444A" w:rsidRDefault="006D47DB" w:rsidP="006D47DB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Основные тактические приемы; что означают термины: дебют, миттельшпиль, эндшпиль, темп, оппозиция, ключевые поля.</w:t>
      </w:r>
    </w:p>
    <w:p w:rsidR="006D47DB" w:rsidRPr="004E444A" w:rsidRDefault="006D47DB" w:rsidP="006D47DB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окончания.</w:t>
      </w:r>
    </w:p>
    <w:p w:rsidR="006D47DB" w:rsidRPr="004E444A" w:rsidRDefault="006D47DB" w:rsidP="006D47D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 w:rsidRPr="004E444A">
        <w:rPr>
          <w:bCs/>
          <w:color w:val="000000"/>
        </w:rPr>
        <w:t>Метапредметные</w:t>
      </w:r>
      <w:proofErr w:type="spellEnd"/>
      <w:r w:rsidRPr="004E444A">
        <w:rPr>
          <w:bCs/>
          <w:color w:val="000000"/>
        </w:rPr>
        <w:t xml:space="preserve"> результаты освоения программы курса.</w:t>
      </w:r>
    </w:p>
    <w:p w:rsidR="006D47DB" w:rsidRPr="004E444A" w:rsidRDefault="006D47DB" w:rsidP="006D47DB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6D47DB" w:rsidRPr="004E444A" w:rsidRDefault="006D47DB" w:rsidP="006D47DB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Освоение способов решения проблем творческого и поискового характера.</w:t>
      </w:r>
    </w:p>
    <w:p w:rsidR="006D47DB" w:rsidRPr="004E444A" w:rsidRDefault="006D47DB" w:rsidP="006D47DB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6D47DB" w:rsidRPr="004E444A" w:rsidRDefault="006D47DB" w:rsidP="006D47DB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6D47DB" w:rsidRPr="004E444A" w:rsidRDefault="006D47DB" w:rsidP="006D47DB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6D47DB" w:rsidRPr="004E444A" w:rsidRDefault="006D47DB" w:rsidP="006D47DB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6D47DB" w:rsidRPr="004E444A" w:rsidRDefault="006D47DB" w:rsidP="006D47DB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6D47DB" w:rsidRPr="004E444A" w:rsidRDefault="006D47DB" w:rsidP="006D47D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D47DB" w:rsidRPr="004E444A" w:rsidRDefault="006D47DB" w:rsidP="006D47D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bCs/>
          <w:color w:val="000000"/>
        </w:rPr>
        <w:t>Личностные результаты освоения программы курса.</w:t>
      </w:r>
    </w:p>
    <w:p w:rsidR="006D47DB" w:rsidRPr="004E444A" w:rsidRDefault="006D47DB" w:rsidP="006D47DB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D47DB" w:rsidRPr="004E444A" w:rsidRDefault="006D47DB" w:rsidP="006D47DB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6D47DB" w:rsidRPr="004E444A" w:rsidRDefault="006D47DB" w:rsidP="006D47DB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6D47DB" w:rsidRPr="004E444A" w:rsidRDefault="006D47DB" w:rsidP="006D47DB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Формирование эстетических потребностей, ценностей и чувств.</w:t>
      </w:r>
    </w:p>
    <w:p w:rsidR="006D47DB" w:rsidRPr="004E444A" w:rsidRDefault="006D47DB" w:rsidP="006D47DB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E444A">
        <w:rPr>
          <w:color w:val="000000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537BA" w:rsidRPr="004E444A" w:rsidRDefault="00B537BA" w:rsidP="00B537BA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6D47DB" w:rsidRPr="004E444A" w:rsidRDefault="006D47DB" w:rsidP="00B537BA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  <w:r w:rsidRPr="004E444A">
        <w:rPr>
          <w:bCs/>
          <w:color w:val="000000"/>
        </w:rPr>
        <w:lastRenderedPageBreak/>
        <w:t>Организационно-</w:t>
      </w:r>
      <w:r w:rsidR="00B537BA" w:rsidRPr="004E444A">
        <w:rPr>
          <w:bCs/>
          <w:color w:val="000000"/>
        </w:rPr>
        <w:t>педагогические условия реализации программы</w:t>
      </w:r>
    </w:p>
    <w:p w:rsidR="006D47DB" w:rsidRPr="004E444A" w:rsidRDefault="006D47DB" w:rsidP="006D47DB">
      <w:pPr>
        <w:pStyle w:val="a3"/>
        <w:spacing w:before="0" w:beforeAutospacing="0" w:after="0" w:afterAutospacing="0"/>
        <w:rPr>
          <w:bCs/>
          <w:i/>
          <w:iCs/>
          <w:color w:val="000000"/>
        </w:rPr>
      </w:pPr>
    </w:p>
    <w:p w:rsidR="006D47DB" w:rsidRPr="004E444A" w:rsidRDefault="006D47DB" w:rsidP="006D47DB">
      <w:pPr>
        <w:pStyle w:val="a3"/>
        <w:spacing w:before="0" w:beforeAutospacing="0" w:after="0" w:afterAutospacing="0"/>
        <w:rPr>
          <w:color w:val="000000"/>
        </w:rPr>
      </w:pPr>
      <w:r w:rsidRPr="004E444A">
        <w:rPr>
          <w:bCs/>
          <w:iCs/>
          <w:color w:val="000000"/>
        </w:rPr>
        <w:t> Основные</w:t>
      </w:r>
      <w:r w:rsidRPr="004E444A">
        <w:rPr>
          <w:rStyle w:val="apple-converted-space"/>
          <w:bCs/>
          <w:iCs/>
          <w:color w:val="000000"/>
        </w:rPr>
        <w:t> </w:t>
      </w:r>
      <w:r w:rsidRPr="004E444A">
        <w:rPr>
          <w:bCs/>
          <w:iCs/>
          <w:color w:val="000000"/>
        </w:rPr>
        <w:t>методы обучения:</w:t>
      </w:r>
    </w:p>
    <w:p w:rsidR="006D47DB" w:rsidRPr="004E444A" w:rsidRDefault="006D47DB" w:rsidP="006D47DB">
      <w:pPr>
        <w:pStyle w:val="a3"/>
        <w:spacing w:before="0" w:beforeAutospacing="0" w:after="0" w:afterAutospacing="0"/>
        <w:ind w:firstLine="860"/>
        <w:jc w:val="both"/>
        <w:rPr>
          <w:color w:val="000000"/>
        </w:rPr>
      </w:pPr>
      <w:r w:rsidRPr="004E444A">
        <w:rPr>
          <w:color w:val="000000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4E444A">
        <w:rPr>
          <w:color w:val="000000"/>
        </w:rPr>
        <w:softHyphen/>
        <w:t>щих, зачастую, отказ от общепринятых стереотипов.</w:t>
      </w:r>
    </w:p>
    <w:p w:rsidR="006D47DB" w:rsidRPr="004E444A" w:rsidRDefault="006D47DB" w:rsidP="006D47DB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4E444A">
        <w:rPr>
          <w:color w:val="000000"/>
        </w:rPr>
        <w:t>На начальном этапе преобладают</w:t>
      </w:r>
      <w:r w:rsidRPr="004E444A">
        <w:rPr>
          <w:rStyle w:val="apple-converted-space"/>
          <w:color w:val="000000"/>
        </w:rPr>
        <w:t> </w:t>
      </w:r>
      <w:r w:rsidRPr="004E444A">
        <w:rPr>
          <w:bCs/>
          <w:i/>
          <w:iCs/>
          <w:color w:val="000000"/>
        </w:rPr>
        <w:t>игровой, наглядный</w:t>
      </w:r>
      <w:r w:rsidRPr="004E444A">
        <w:rPr>
          <w:rStyle w:val="apple-converted-space"/>
          <w:color w:val="000000"/>
        </w:rPr>
        <w:t> </w:t>
      </w:r>
      <w:r w:rsidRPr="004E444A">
        <w:rPr>
          <w:color w:val="000000"/>
        </w:rPr>
        <w:t>и</w:t>
      </w:r>
      <w:r w:rsidRPr="004E444A">
        <w:rPr>
          <w:rStyle w:val="apple-converted-space"/>
          <w:color w:val="000000"/>
        </w:rPr>
        <w:t> </w:t>
      </w:r>
      <w:r w:rsidRPr="004E444A">
        <w:rPr>
          <w:bCs/>
          <w:i/>
          <w:iCs/>
          <w:color w:val="000000"/>
        </w:rPr>
        <w:t>репродуктивный методы</w:t>
      </w:r>
      <w:r w:rsidRPr="004E444A">
        <w:rPr>
          <w:color w:val="000000"/>
        </w:rPr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6D47DB" w:rsidRPr="004E444A" w:rsidRDefault="006D47DB" w:rsidP="006D47DB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4E444A">
        <w:rPr>
          <w:color w:val="000000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4E444A">
        <w:rPr>
          <w:bCs/>
          <w:i/>
          <w:iCs/>
          <w:color w:val="000000"/>
        </w:rPr>
        <w:t>продуктивный</w:t>
      </w:r>
      <w:r w:rsidRPr="004E444A">
        <w:rPr>
          <w:color w:val="000000"/>
          <w:u w:val="single"/>
        </w:rPr>
        <w:t>.</w:t>
      </w:r>
      <w:r w:rsidRPr="004E444A">
        <w:rPr>
          <w:rStyle w:val="apple-converted-space"/>
          <w:color w:val="000000"/>
        </w:rPr>
        <w:t> </w:t>
      </w:r>
      <w:r w:rsidRPr="004E444A">
        <w:rPr>
          <w:color w:val="000000"/>
        </w:rPr>
        <w:t xml:space="preserve">Для того чтобы реализовать на доске свой замысел, учащийся овладевает тактическим арсеналом шахмат, вследствие чего формируется следующий </w:t>
      </w:r>
      <w:proofErr w:type="gramStart"/>
      <w:r w:rsidRPr="004E444A">
        <w:rPr>
          <w:color w:val="000000"/>
        </w:rPr>
        <w:t>алгоритм</w:t>
      </w:r>
      <w:r w:rsidRPr="004E444A">
        <w:rPr>
          <w:rStyle w:val="apple-converted-space"/>
          <w:color w:val="000000"/>
        </w:rPr>
        <w:t> </w:t>
      </w:r>
      <w:r w:rsidRPr="004E444A">
        <w:rPr>
          <w:color w:val="000000"/>
        </w:rPr>
        <w:t> мышления</w:t>
      </w:r>
      <w:proofErr w:type="gramEnd"/>
      <w:r w:rsidRPr="004E444A">
        <w:rPr>
          <w:color w:val="000000"/>
        </w:rPr>
        <w:t>: </w:t>
      </w:r>
      <w:r w:rsidRPr="004E444A">
        <w:rPr>
          <w:rStyle w:val="apple-converted-space"/>
          <w:color w:val="000000"/>
        </w:rPr>
        <w:t> </w:t>
      </w:r>
      <w:r w:rsidRPr="004E444A">
        <w:rPr>
          <w:color w:val="000000"/>
        </w:rPr>
        <w:t>анализ позиции - мотив - идея - расчёт - ход.</w:t>
      </w:r>
      <w:r w:rsidRPr="004E444A">
        <w:rPr>
          <w:rStyle w:val="apple-converted-space"/>
          <w:color w:val="000000"/>
        </w:rPr>
        <w:t> </w:t>
      </w:r>
      <w:r w:rsidRPr="004E444A">
        <w:rPr>
          <w:color w:val="000000"/>
        </w:rPr>
        <w:t>Продуктивный метод играет большую роль и в дальнейшем при изучении де</w:t>
      </w:r>
      <w:r w:rsidRPr="004E444A">
        <w:rPr>
          <w:color w:val="000000"/>
        </w:rPr>
        <w:softHyphen/>
        <w:t>бютов и основ позиционной игры, особенно при изучении типовых позиций миттель</w:t>
      </w:r>
      <w:r w:rsidRPr="004E444A">
        <w:rPr>
          <w:color w:val="000000"/>
        </w:rPr>
        <w:softHyphen/>
        <w:t>шпиля и эндшпиля.</w:t>
      </w:r>
    </w:p>
    <w:p w:rsidR="006D47DB" w:rsidRPr="004E444A" w:rsidRDefault="006D47DB" w:rsidP="006D47DB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4E444A">
        <w:rPr>
          <w:color w:val="000000"/>
        </w:rPr>
        <w:t>При изучении дебютной теории основным методом является</w:t>
      </w:r>
      <w:r w:rsidRPr="004E444A">
        <w:rPr>
          <w:rStyle w:val="apple-converted-space"/>
          <w:color w:val="000000"/>
        </w:rPr>
        <w:t> </w:t>
      </w:r>
      <w:r w:rsidRPr="004E444A">
        <w:rPr>
          <w:bCs/>
          <w:iCs/>
          <w:color w:val="000000"/>
        </w:rPr>
        <w:t>частично-поисковый</w:t>
      </w:r>
      <w:r w:rsidRPr="004E444A">
        <w:rPr>
          <w:color w:val="000000"/>
          <w:u w:val="single"/>
        </w:rPr>
        <w:t>.</w:t>
      </w:r>
      <w:r w:rsidRPr="004E444A">
        <w:rPr>
          <w:rStyle w:val="apple-converted-space"/>
          <w:color w:val="000000"/>
          <w:u w:val="single"/>
        </w:rPr>
        <w:t> </w:t>
      </w:r>
      <w:r w:rsidRPr="004E444A">
        <w:rPr>
          <w:color w:val="000000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6D47DB" w:rsidRPr="004E444A" w:rsidRDefault="006D47DB" w:rsidP="006D47DB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4E444A">
        <w:rPr>
          <w:color w:val="000000"/>
        </w:rPr>
        <w:t>На более поздних этапах в обучении применяется</w:t>
      </w:r>
      <w:r w:rsidRPr="004E444A">
        <w:rPr>
          <w:rStyle w:val="apple-converted-space"/>
          <w:color w:val="000000"/>
        </w:rPr>
        <w:t> </w:t>
      </w:r>
      <w:r w:rsidRPr="004E444A">
        <w:rPr>
          <w:bCs/>
          <w:iCs/>
          <w:color w:val="000000"/>
        </w:rPr>
        <w:t>творческий метод</w:t>
      </w:r>
      <w:r w:rsidRPr="004E444A">
        <w:rPr>
          <w:color w:val="000000"/>
        </w:rPr>
        <w:t>, для совершенствования тактического мастерства учащихся (само</w:t>
      </w:r>
      <w:r w:rsidRPr="004E444A">
        <w:rPr>
          <w:color w:val="000000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6D47DB" w:rsidRPr="004E444A" w:rsidRDefault="006D47DB" w:rsidP="006D47DB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4E444A">
        <w:rPr>
          <w:bCs/>
          <w:iCs/>
          <w:color w:val="000000"/>
        </w:rPr>
        <w:t>Метод проблемного обучения</w:t>
      </w:r>
      <w:r w:rsidRPr="004E444A">
        <w:rPr>
          <w:color w:val="000000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6D47DB" w:rsidRPr="004E444A" w:rsidRDefault="006D47DB" w:rsidP="006D47DB">
      <w:pPr>
        <w:pStyle w:val="a3"/>
        <w:spacing w:before="0" w:beforeAutospacing="0" w:after="0" w:afterAutospacing="0"/>
        <w:ind w:firstLine="360"/>
        <w:jc w:val="both"/>
        <w:rPr>
          <w:color w:val="000000"/>
        </w:rPr>
      </w:pPr>
      <w:r w:rsidRPr="004E444A">
        <w:rPr>
          <w:color w:val="000000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6D47DB" w:rsidRPr="004E444A" w:rsidRDefault="006D47DB" w:rsidP="006D47DB">
      <w:pPr>
        <w:pStyle w:val="a3"/>
        <w:spacing w:before="0" w:beforeAutospacing="0" w:after="0" w:afterAutospacing="0"/>
        <w:rPr>
          <w:bCs/>
          <w:iCs/>
          <w:color w:val="000000"/>
        </w:rPr>
      </w:pPr>
      <w:r w:rsidRPr="004E444A">
        <w:rPr>
          <w:bCs/>
          <w:iCs/>
          <w:color w:val="000000"/>
        </w:rPr>
        <w:t> </w:t>
      </w:r>
    </w:p>
    <w:p w:rsidR="006D47DB" w:rsidRPr="004E444A" w:rsidRDefault="006D47DB" w:rsidP="006D47DB">
      <w:pPr>
        <w:pStyle w:val="a3"/>
        <w:spacing w:before="0" w:beforeAutospacing="0" w:after="0" w:afterAutospacing="0"/>
        <w:rPr>
          <w:bCs/>
          <w:iCs/>
          <w:color w:val="000000"/>
        </w:rPr>
      </w:pPr>
    </w:p>
    <w:p w:rsidR="006D47DB" w:rsidRPr="004E444A" w:rsidRDefault="006D47DB" w:rsidP="006D47DB">
      <w:pPr>
        <w:pStyle w:val="a3"/>
        <w:spacing w:before="0" w:beforeAutospacing="0" w:after="0" w:afterAutospacing="0"/>
        <w:rPr>
          <w:bCs/>
          <w:iCs/>
          <w:color w:val="000000"/>
        </w:rPr>
      </w:pPr>
    </w:p>
    <w:p w:rsidR="006D47DB" w:rsidRPr="004E444A" w:rsidRDefault="006D47DB" w:rsidP="006D47DB">
      <w:pPr>
        <w:pStyle w:val="a3"/>
        <w:spacing w:before="0" w:beforeAutospacing="0" w:after="0" w:afterAutospacing="0"/>
        <w:rPr>
          <w:color w:val="000000"/>
        </w:rPr>
      </w:pPr>
      <w:r w:rsidRPr="004E444A">
        <w:rPr>
          <w:bCs/>
          <w:iCs/>
          <w:color w:val="000000"/>
        </w:rPr>
        <w:t>Основные формы и средства обучения:</w:t>
      </w:r>
    </w:p>
    <w:p w:rsidR="006D47DB" w:rsidRPr="004E444A" w:rsidRDefault="006D47DB" w:rsidP="006D47DB">
      <w:pPr>
        <w:pStyle w:val="a3"/>
        <w:numPr>
          <w:ilvl w:val="0"/>
          <w:numId w:val="13"/>
        </w:numPr>
        <w:spacing w:before="0" w:beforeAutospacing="0" w:after="0" w:afterAutospacing="0"/>
        <w:ind w:right="-120"/>
        <w:rPr>
          <w:color w:val="000000"/>
        </w:rPr>
      </w:pPr>
      <w:r w:rsidRPr="004E444A">
        <w:rPr>
          <w:color w:val="000000"/>
        </w:rPr>
        <w:t>Практическая игра.</w:t>
      </w:r>
    </w:p>
    <w:p w:rsidR="006D47DB" w:rsidRPr="004E444A" w:rsidRDefault="006D47DB" w:rsidP="006D47DB">
      <w:pPr>
        <w:pStyle w:val="a3"/>
        <w:numPr>
          <w:ilvl w:val="0"/>
          <w:numId w:val="13"/>
        </w:numPr>
        <w:spacing w:before="0" w:beforeAutospacing="0" w:after="0" w:afterAutospacing="0"/>
        <w:ind w:right="-120"/>
        <w:rPr>
          <w:color w:val="000000"/>
        </w:rPr>
      </w:pPr>
      <w:r w:rsidRPr="004E444A">
        <w:rPr>
          <w:color w:val="000000"/>
        </w:rPr>
        <w:t>Решение шахматных задач, комбинаций и этюдов.</w:t>
      </w:r>
    </w:p>
    <w:p w:rsidR="006D47DB" w:rsidRPr="004E444A" w:rsidRDefault="006D47DB" w:rsidP="006D47DB">
      <w:pPr>
        <w:pStyle w:val="a3"/>
        <w:numPr>
          <w:ilvl w:val="0"/>
          <w:numId w:val="13"/>
        </w:numPr>
        <w:spacing w:before="0" w:beforeAutospacing="0" w:after="0" w:afterAutospacing="0"/>
        <w:ind w:right="-120"/>
        <w:rPr>
          <w:color w:val="000000"/>
        </w:rPr>
      </w:pPr>
      <w:r w:rsidRPr="004E444A">
        <w:rPr>
          <w:color w:val="000000"/>
        </w:rPr>
        <w:t>Дидактические игры и задания, игровые упражнения;</w:t>
      </w:r>
    </w:p>
    <w:p w:rsidR="006D47DB" w:rsidRPr="004E444A" w:rsidRDefault="006D47DB" w:rsidP="006D47DB">
      <w:pPr>
        <w:pStyle w:val="a3"/>
        <w:numPr>
          <w:ilvl w:val="0"/>
          <w:numId w:val="13"/>
        </w:numPr>
        <w:spacing w:before="0" w:beforeAutospacing="0" w:after="0" w:afterAutospacing="0"/>
        <w:ind w:right="-120"/>
        <w:rPr>
          <w:color w:val="000000"/>
        </w:rPr>
      </w:pPr>
      <w:r w:rsidRPr="004E444A">
        <w:rPr>
          <w:color w:val="000000"/>
        </w:rPr>
        <w:t>Теоретические занятия,</w:t>
      </w:r>
      <w:r w:rsidRPr="004E444A">
        <w:rPr>
          <w:rStyle w:val="apple-converted-space"/>
          <w:color w:val="000000"/>
        </w:rPr>
        <w:t> </w:t>
      </w:r>
      <w:r w:rsidRPr="004E444A">
        <w:rPr>
          <w:color w:val="000000"/>
        </w:rPr>
        <w:t>шахматные игры, шахматные дидактические игрушки.</w:t>
      </w:r>
    </w:p>
    <w:p w:rsidR="006D47DB" w:rsidRPr="004E444A" w:rsidRDefault="006D47DB" w:rsidP="006D47DB">
      <w:pPr>
        <w:pStyle w:val="a3"/>
        <w:numPr>
          <w:ilvl w:val="0"/>
          <w:numId w:val="13"/>
        </w:numPr>
        <w:spacing w:before="0" w:beforeAutospacing="0" w:after="0" w:afterAutospacing="0"/>
        <w:ind w:right="-120"/>
        <w:rPr>
          <w:color w:val="000000"/>
        </w:rPr>
      </w:pPr>
      <w:r w:rsidRPr="004E444A">
        <w:rPr>
          <w:color w:val="000000"/>
        </w:rPr>
        <w:t>Участие в турнирах и соревнованиях.</w:t>
      </w:r>
    </w:p>
    <w:p w:rsidR="006D47DB" w:rsidRPr="004E444A" w:rsidRDefault="006D47DB" w:rsidP="006D47DB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9D56AC" w:rsidRPr="004E444A" w:rsidRDefault="009D56AC" w:rsidP="009D56AC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</w:p>
    <w:p w:rsidR="00B537BA" w:rsidRPr="004E444A" w:rsidRDefault="00B537BA" w:rsidP="00B537BA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E44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Материальная база в кабинете шахмат:</w:t>
      </w:r>
    </w:p>
    <w:p w:rsidR="00B537BA" w:rsidRPr="004E444A" w:rsidRDefault="00B537BA" w:rsidP="00B537BA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E444A">
        <w:rPr>
          <w:rFonts w:ascii="Times New Roman" w:hAnsi="Times New Roman" w:cs="Times New Roman"/>
          <w:color w:val="000000"/>
          <w:sz w:val="24"/>
          <w:szCs w:val="24"/>
        </w:rPr>
        <w:t xml:space="preserve">1.Комплекты шахмат в количестве – </w:t>
      </w:r>
      <w:proofErr w:type="gramStart"/>
      <w:r w:rsidRPr="004E444A">
        <w:rPr>
          <w:rFonts w:ascii="Times New Roman" w:hAnsi="Times New Roman" w:cs="Times New Roman"/>
          <w:color w:val="000000"/>
          <w:sz w:val="24"/>
          <w:szCs w:val="24"/>
        </w:rPr>
        <w:t>8 ;</w:t>
      </w:r>
      <w:proofErr w:type="gramEnd"/>
    </w:p>
    <w:p w:rsidR="00B537BA" w:rsidRPr="004E444A" w:rsidRDefault="00B537BA" w:rsidP="00B537BA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E444A">
        <w:rPr>
          <w:rFonts w:ascii="Times New Roman" w:hAnsi="Times New Roman" w:cs="Times New Roman"/>
          <w:color w:val="000000"/>
          <w:sz w:val="24"/>
          <w:szCs w:val="24"/>
        </w:rPr>
        <w:t>2. Демонстрационная доска – 1;</w:t>
      </w:r>
    </w:p>
    <w:p w:rsidR="00B537BA" w:rsidRPr="004E444A" w:rsidRDefault="00B537BA" w:rsidP="00B537BA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E444A">
        <w:rPr>
          <w:rFonts w:ascii="Times New Roman" w:hAnsi="Times New Roman" w:cs="Times New Roman"/>
          <w:color w:val="000000"/>
          <w:sz w:val="24"/>
          <w:szCs w:val="24"/>
        </w:rPr>
        <w:t>3.Шахматные часы – 7;</w:t>
      </w:r>
    </w:p>
    <w:p w:rsidR="00B537BA" w:rsidRPr="004E444A" w:rsidRDefault="00B537BA" w:rsidP="00B537BA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E444A">
        <w:rPr>
          <w:rFonts w:ascii="Times New Roman" w:hAnsi="Times New Roman" w:cs="Times New Roman"/>
          <w:color w:val="000000"/>
          <w:sz w:val="24"/>
          <w:szCs w:val="24"/>
        </w:rPr>
        <w:t>4. Дидактический материал, в том числе раздаточный.</w:t>
      </w:r>
    </w:p>
    <w:p w:rsidR="00B537BA" w:rsidRPr="004E444A" w:rsidRDefault="00B537BA" w:rsidP="00B537B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537BA" w:rsidRPr="004E444A" w:rsidRDefault="00B537BA" w:rsidP="00B537BA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  <w:r w:rsidRPr="004E444A">
        <w:rPr>
          <w:bCs/>
          <w:color w:val="000000"/>
        </w:rPr>
        <w:t>Формы аттестации / контроля и оценочные материалы</w:t>
      </w:r>
    </w:p>
    <w:p w:rsidR="00B537BA" w:rsidRPr="004E444A" w:rsidRDefault="00B537BA" w:rsidP="00B537BA">
      <w:pPr>
        <w:pStyle w:val="a3"/>
        <w:shd w:val="clear" w:color="auto" w:fill="FFFFFF"/>
        <w:spacing w:before="0" w:beforeAutospacing="0" w:after="0" w:afterAutospacing="0"/>
        <w:jc w:val="both"/>
      </w:pPr>
      <w:r w:rsidRPr="004E444A">
        <w:rPr>
          <w:spacing w:val="3"/>
        </w:rPr>
        <w:lastRenderedPageBreak/>
        <w:t>        </w:t>
      </w:r>
      <w:r w:rsidRPr="004E444A">
        <w:rPr>
          <w:rStyle w:val="apple-converted-space"/>
          <w:spacing w:val="3"/>
        </w:rPr>
        <w:t> </w:t>
      </w:r>
      <w:r w:rsidRPr="004E444A">
        <w:rPr>
          <w:spacing w:val="3"/>
        </w:rPr>
        <w:t xml:space="preserve">Применяемые методы педагогического контроля и наблюдения, позволяют контролировать и корректировать работу программы на </w:t>
      </w:r>
      <w:proofErr w:type="gramStart"/>
      <w:r w:rsidRPr="004E444A">
        <w:rPr>
          <w:spacing w:val="3"/>
        </w:rPr>
        <w:t>всём </w:t>
      </w:r>
      <w:r w:rsidRPr="004E444A">
        <w:rPr>
          <w:rStyle w:val="apple-converted-space"/>
          <w:spacing w:val="3"/>
        </w:rPr>
        <w:t> </w:t>
      </w:r>
      <w:r w:rsidRPr="004E444A">
        <w:rPr>
          <w:spacing w:val="3"/>
        </w:rPr>
        <w:t>её</w:t>
      </w:r>
      <w:proofErr w:type="gramEnd"/>
      <w:r w:rsidRPr="004E444A">
        <w:rPr>
          <w:spacing w:val="3"/>
        </w:rPr>
        <w:t xml:space="preserve"> протяжении и реализации.</w:t>
      </w:r>
      <w:r w:rsidRPr="004E444A">
        <w:rPr>
          <w:rStyle w:val="apple-converted-space"/>
          <w:spacing w:val="3"/>
        </w:rPr>
        <w:t xml:space="preserve">  Оцениваются теоретическая подготовка, практическая подготовка, личностные качества. </w:t>
      </w:r>
      <w:r w:rsidRPr="004E444A"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4E444A">
        <w:rPr>
          <w:rStyle w:val="apple-converted-space"/>
          <w:spacing w:val="3"/>
        </w:rPr>
        <w:t> </w:t>
      </w:r>
      <w:r w:rsidRPr="004E444A">
        <w:t>На основе полученной информации педагог вносит соответствующие коррективы в учебный процесс. Контроль эффективности осуществляется при выполнении</w:t>
      </w:r>
      <w:r w:rsidRPr="004E444A">
        <w:rPr>
          <w:rStyle w:val="apple-converted-space"/>
        </w:rPr>
        <w:t> </w:t>
      </w:r>
      <w:r w:rsidRPr="004E444A">
        <w:rPr>
          <w:iCs/>
        </w:rPr>
        <w:t>диагностических заданий и упражнений</w:t>
      </w:r>
      <w:r w:rsidRPr="004E444A">
        <w:t>,</w:t>
      </w:r>
      <w:r w:rsidRPr="004E444A">
        <w:rPr>
          <w:rStyle w:val="apple-converted-space"/>
        </w:rPr>
        <w:t> </w:t>
      </w:r>
      <w:r w:rsidRPr="004E444A">
        <w:rPr>
          <w:iCs/>
        </w:rPr>
        <w:t>с</w:t>
      </w:r>
      <w:r w:rsidRPr="004E444A">
        <w:rPr>
          <w:rStyle w:val="apple-converted-space"/>
        </w:rPr>
        <w:t> </w:t>
      </w:r>
      <w:r w:rsidRPr="004E444A">
        <w:rPr>
          <w:iCs/>
        </w:rPr>
        <w:t>помощью тестов,</w:t>
      </w:r>
      <w:r w:rsidRPr="004E444A">
        <w:rPr>
          <w:rStyle w:val="apple-converted-space"/>
          <w:bCs/>
          <w:iCs/>
        </w:rPr>
        <w:t> </w:t>
      </w:r>
      <w:r w:rsidRPr="004E444A">
        <w:rPr>
          <w:iCs/>
        </w:rPr>
        <w:t>фронтальных и индивидуальных опросов, наблюдений.</w:t>
      </w:r>
      <w:r w:rsidRPr="004E444A">
        <w:rPr>
          <w:rStyle w:val="apple-converted-space"/>
        </w:rPr>
        <w:t> </w:t>
      </w:r>
      <w:r w:rsidRPr="004E444A">
        <w:t xml:space="preserve">Контрольные испытания проводятся в торжественной соревновательной обстановке. Аттестация обучающихся проводится 2 раза в год. Промежуточная </w:t>
      </w:r>
      <w:proofErr w:type="gramStart"/>
      <w:r w:rsidRPr="004E444A">
        <w:t>аттестация  проводится</w:t>
      </w:r>
      <w:proofErr w:type="gramEnd"/>
      <w:r w:rsidRPr="004E444A">
        <w:t xml:space="preserve"> в декабре, итоговая аттестация проводится в мае.</w:t>
      </w:r>
    </w:p>
    <w:p w:rsidR="006D47DB" w:rsidRPr="004E444A" w:rsidRDefault="006D47DB" w:rsidP="009D56AC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</w:p>
    <w:p w:rsidR="00B537BA" w:rsidRPr="004E444A" w:rsidRDefault="00B537BA" w:rsidP="00B537BA">
      <w:pPr>
        <w:keepNext/>
        <w:keepLines/>
        <w:spacing w:before="240" w:after="240" w:line="276" w:lineRule="auto"/>
        <w:jc w:val="center"/>
        <w:outlineLvl w:val="0"/>
        <w:rPr>
          <w:rFonts w:eastAsiaTheme="majorEastAsia"/>
          <w:lang w:eastAsia="en-US"/>
        </w:rPr>
      </w:pPr>
      <w:bookmarkStart w:id="1" w:name="_Toc79480978"/>
      <w:r w:rsidRPr="004E444A">
        <w:rPr>
          <w:rFonts w:eastAsiaTheme="majorEastAsia"/>
          <w:lang w:eastAsia="en-US"/>
        </w:rPr>
        <w:t xml:space="preserve">Список литературы </w:t>
      </w:r>
      <w:bookmarkEnd w:id="1"/>
      <w:r w:rsidRPr="004E444A">
        <w:rPr>
          <w:rFonts w:eastAsiaTheme="majorEastAsia"/>
          <w:lang w:eastAsia="en-US"/>
        </w:rPr>
        <w:t>для педагога и обучающихся:</w:t>
      </w:r>
    </w:p>
    <w:p w:rsidR="00B537BA" w:rsidRPr="00612863" w:rsidRDefault="00B537BA" w:rsidP="00B537BA">
      <w:pPr>
        <w:shd w:val="clear" w:color="auto" w:fill="FFFFFF"/>
      </w:pPr>
      <w:r w:rsidRPr="00612863">
        <w:t xml:space="preserve"> «Сборник шахматных комбинаций», С. Д. Иващенко;</w:t>
      </w:r>
    </w:p>
    <w:p w:rsidR="00B537BA" w:rsidRPr="00612863" w:rsidRDefault="00B537BA" w:rsidP="00B537BA">
      <w:pPr>
        <w:shd w:val="clear" w:color="auto" w:fill="FFFFFF"/>
        <w:rPr>
          <w:shd w:val="clear" w:color="auto" w:fill="FFFFFF"/>
        </w:rPr>
      </w:pPr>
      <w:r w:rsidRPr="00612863">
        <w:rPr>
          <w:shd w:val="clear" w:color="auto" w:fill="FFFFFF"/>
        </w:rPr>
        <w:t>«Учебник шахматной игры» Х. Р. Капабланки;</w:t>
      </w:r>
    </w:p>
    <w:p w:rsidR="00B537BA" w:rsidRPr="00612863" w:rsidRDefault="00B537BA" w:rsidP="00B537BA">
      <w:pPr>
        <w:shd w:val="clear" w:color="auto" w:fill="FFFFFF"/>
        <w:rPr>
          <w:rFonts w:ascii="Arial" w:hAnsi="Arial" w:cs="Arial"/>
          <w:sz w:val="30"/>
          <w:szCs w:val="30"/>
        </w:rPr>
      </w:pPr>
      <w:r w:rsidRPr="00612863">
        <w:t>«Путешествие в шахматное королевство» Ю. Авербаха</w:t>
      </w:r>
      <w:r w:rsidRPr="00612863">
        <w:rPr>
          <w:rFonts w:ascii="Arial" w:hAnsi="Arial" w:cs="Arial"/>
          <w:sz w:val="30"/>
          <w:szCs w:val="30"/>
        </w:rPr>
        <w:t xml:space="preserve">; </w:t>
      </w:r>
    </w:p>
    <w:p w:rsidR="00B537BA" w:rsidRPr="00612863" w:rsidRDefault="00B537BA" w:rsidP="00B537BA">
      <w:pPr>
        <w:shd w:val="clear" w:color="auto" w:fill="FFFFFF"/>
        <w:rPr>
          <w:rFonts w:ascii="Arial" w:hAnsi="Arial" w:cs="Arial"/>
          <w:sz w:val="30"/>
          <w:szCs w:val="30"/>
        </w:rPr>
      </w:pPr>
      <w:r w:rsidRPr="00612863">
        <w:rPr>
          <w:rFonts w:ascii="Helvetica Neue" w:hAnsi="Helvetica Neue"/>
          <w:sz w:val="21"/>
          <w:szCs w:val="21"/>
        </w:rPr>
        <w:t xml:space="preserve">Авербах Ю. А. Шахматный самоучитель: учебное пособие [Текст] / / Ю.А. </w:t>
      </w:r>
      <w:proofErr w:type="gramStart"/>
      <w:r w:rsidRPr="00612863">
        <w:rPr>
          <w:rFonts w:ascii="Helvetica Neue" w:hAnsi="Helvetica Neue"/>
          <w:sz w:val="21"/>
          <w:szCs w:val="21"/>
        </w:rPr>
        <w:t>Авербах.–</w:t>
      </w:r>
      <w:proofErr w:type="gramEnd"/>
      <w:r w:rsidRPr="00612863">
        <w:rPr>
          <w:rFonts w:ascii="Helvetica Neue" w:hAnsi="Helvetica Neue"/>
          <w:sz w:val="21"/>
          <w:szCs w:val="21"/>
        </w:rPr>
        <w:t xml:space="preserve"> М.: Просвещение, 2004.– 64 с.</w:t>
      </w:r>
    </w:p>
    <w:p w:rsidR="00B537BA" w:rsidRPr="00612863" w:rsidRDefault="00B537BA" w:rsidP="00B537BA">
      <w:pPr>
        <w:shd w:val="clear" w:color="auto" w:fill="FFFFFF"/>
        <w:rPr>
          <w:rFonts w:ascii="Arial" w:hAnsi="Arial" w:cs="Arial"/>
          <w:sz w:val="30"/>
          <w:szCs w:val="30"/>
        </w:rPr>
      </w:pPr>
      <w:proofErr w:type="spellStart"/>
      <w:r w:rsidRPr="00612863">
        <w:rPr>
          <w:rFonts w:ascii="Helvetica Neue" w:hAnsi="Helvetica Neue"/>
          <w:sz w:val="21"/>
          <w:szCs w:val="21"/>
        </w:rPr>
        <w:t>Винокурова</w:t>
      </w:r>
      <w:proofErr w:type="spellEnd"/>
      <w:r w:rsidRPr="00612863">
        <w:rPr>
          <w:rFonts w:ascii="Helvetica Neue" w:hAnsi="Helvetica Neue"/>
          <w:sz w:val="21"/>
          <w:szCs w:val="21"/>
        </w:rPr>
        <w:t xml:space="preserve"> Я.Г. Знакомьтесь – шахматы: учеб. пособие [Текст] /Я.Г. М. Владимиров. –М: Просвещение, </w:t>
      </w:r>
      <w:proofErr w:type="gramStart"/>
      <w:r w:rsidRPr="00612863">
        <w:rPr>
          <w:rFonts w:ascii="Helvetica Neue" w:hAnsi="Helvetica Neue"/>
          <w:sz w:val="21"/>
          <w:szCs w:val="21"/>
        </w:rPr>
        <w:t>2003.–</w:t>
      </w:r>
      <w:proofErr w:type="gramEnd"/>
      <w:r w:rsidRPr="00612863">
        <w:rPr>
          <w:rFonts w:ascii="Helvetica Neue" w:hAnsi="Helvetica Neue"/>
          <w:sz w:val="21"/>
          <w:szCs w:val="21"/>
        </w:rPr>
        <w:t xml:space="preserve"> 82 с.</w:t>
      </w:r>
    </w:p>
    <w:p w:rsidR="00B537BA" w:rsidRPr="00612863" w:rsidRDefault="00B537BA" w:rsidP="00B537BA">
      <w:pPr>
        <w:shd w:val="clear" w:color="auto" w:fill="FFFFFF"/>
        <w:rPr>
          <w:rFonts w:ascii="Arial" w:hAnsi="Arial" w:cs="Arial"/>
          <w:sz w:val="30"/>
          <w:szCs w:val="30"/>
        </w:rPr>
      </w:pPr>
      <w:r w:rsidRPr="00612863">
        <w:rPr>
          <w:rFonts w:ascii="Helvetica Neue" w:hAnsi="Helvetica Neue"/>
          <w:sz w:val="21"/>
          <w:szCs w:val="21"/>
        </w:rPr>
        <w:t xml:space="preserve">Владимиров Н.К. 5000 игр и головоломок для школьников [Текст] / Н.К. </w:t>
      </w:r>
      <w:proofErr w:type="gramStart"/>
      <w:r w:rsidRPr="00612863">
        <w:rPr>
          <w:rFonts w:ascii="Helvetica Neue" w:hAnsi="Helvetica Neue"/>
          <w:sz w:val="21"/>
          <w:szCs w:val="21"/>
        </w:rPr>
        <w:t>Винокуров.-</w:t>
      </w:r>
      <w:proofErr w:type="gramEnd"/>
      <w:r w:rsidRPr="00612863">
        <w:rPr>
          <w:rFonts w:ascii="Helvetica Neue" w:hAnsi="Helvetica Neue"/>
          <w:sz w:val="21"/>
          <w:szCs w:val="21"/>
        </w:rPr>
        <w:t xml:space="preserve"> М: Просвещение, 2008.– 102 с.</w:t>
      </w:r>
    </w:p>
    <w:p w:rsidR="00B537BA" w:rsidRPr="00612863" w:rsidRDefault="00B537BA" w:rsidP="00B537BA">
      <w:pPr>
        <w:shd w:val="clear" w:color="auto" w:fill="FFFFFF"/>
        <w:rPr>
          <w:rFonts w:ascii="Arial" w:hAnsi="Arial" w:cs="Arial"/>
          <w:sz w:val="30"/>
          <w:szCs w:val="30"/>
        </w:rPr>
      </w:pPr>
      <w:r w:rsidRPr="00612863">
        <w:rPr>
          <w:rFonts w:ascii="Helvetica Neue" w:hAnsi="Helvetica Neue"/>
          <w:sz w:val="21"/>
          <w:szCs w:val="21"/>
        </w:rPr>
        <w:t>Максаков А.И. Учите играя: учебное пособие [</w:t>
      </w:r>
      <w:proofErr w:type="gramStart"/>
      <w:r w:rsidRPr="00612863">
        <w:rPr>
          <w:rFonts w:ascii="Helvetica Neue" w:hAnsi="Helvetica Neue"/>
          <w:sz w:val="21"/>
          <w:szCs w:val="21"/>
        </w:rPr>
        <w:t>Текст ]</w:t>
      </w:r>
      <w:proofErr w:type="gramEnd"/>
      <w:r w:rsidRPr="00612863">
        <w:rPr>
          <w:rFonts w:ascii="Helvetica Neue" w:hAnsi="Helvetica Neue"/>
          <w:sz w:val="21"/>
          <w:szCs w:val="21"/>
        </w:rPr>
        <w:t xml:space="preserve"> / А.И. Максаковой М.– : Просвещение, 2003.– 84 с.</w:t>
      </w:r>
    </w:p>
    <w:p w:rsidR="00B537BA" w:rsidRPr="00612863" w:rsidRDefault="00B537BA" w:rsidP="00B537BA">
      <w:pPr>
        <w:shd w:val="clear" w:color="auto" w:fill="FFFFFF"/>
        <w:rPr>
          <w:rFonts w:ascii="Arial" w:hAnsi="Arial" w:cs="Arial"/>
          <w:sz w:val="30"/>
          <w:szCs w:val="30"/>
        </w:rPr>
      </w:pPr>
      <w:r w:rsidRPr="00612863">
        <w:rPr>
          <w:rFonts w:ascii="Helvetica Neue" w:hAnsi="Helvetica Neue"/>
          <w:sz w:val="21"/>
          <w:szCs w:val="21"/>
        </w:rPr>
        <w:t xml:space="preserve">Пожарский В.В. 1000 шахматных задач: учебное пособие [Текст] /В.В. Пожарский. – М.: Просвещение, </w:t>
      </w:r>
      <w:proofErr w:type="gramStart"/>
      <w:r w:rsidRPr="00612863">
        <w:rPr>
          <w:rFonts w:ascii="Helvetica Neue" w:hAnsi="Helvetica Neue"/>
          <w:sz w:val="21"/>
          <w:szCs w:val="21"/>
        </w:rPr>
        <w:t>2005.–</w:t>
      </w:r>
      <w:proofErr w:type="gramEnd"/>
      <w:r w:rsidRPr="00612863">
        <w:rPr>
          <w:rFonts w:ascii="Helvetica Neue" w:hAnsi="Helvetica Neue"/>
          <w:sz w:val="21"/>
          <w:szCs w:val="21"/>
        </w:rPr>
        <w:t xml:space="preserve"> 128 с.</w:t>
      </w:r>
    </w:p>
    <w:p w:rsidR="00B537BA" w:rsidRPr="00612863" w:rsidRDefault="00B537BA" w:rsidP="00B537BA">
      <w:pPr>
        <w:shd w:val="clear" w:color="auto" w:fill="FFFFFF"/>
        <w:rPr>
          <w:rFonts w:ascii="Arial" w:hAnsi="Arial" w:cs="Arial"/>
          <w:sz w:val="30"/>
          <w:szCs w:val="30"/>
        </w:rPr>
      </w:pPr>
      <w:r w:rsidRPr="00612863">
        <w:rPr>
          <w:rFonts w:ascii="Helvetica Neue" w:hAnsi="Helvetica Neue"/>
          <w:sz w:val="21"/>
          <w:szCs w:val="21"/>
        </w:rPr>
        <w:t>Савина Л.П. Пальчиковая гимнастика: учебное пособие [Текст]/ Л.П. Савина. – М.: ООО Издательство АСТ, 2005. – 44 с.</w:t>
      </w:r>
    </w:p>
    <w:p w:rsidR="00B537BA" w:rsidRPr="00612863" w:rsidRDefault="00B537BA" w:rsidP="00B537BA">
      <w:pPr>
        <w:shd w:val="clear" w:color="auto" w:fill="FFFFFF"/>
        <w:rPr>
          <w:rFonts w:ascii="Arial" w:hAnsi="Arial" w:cs="Arial"/>
          <w:sz w:val="30"/>
          <w:szCs w:val="30"/>
        </w:rPr>
      </w:pPr>
      <w:proofErr w:type="spellStart"/>
      <w:r w:rsidRPr="00612863">
        <w:rPr>
          <w:rFonts w:ascii="Helvetica Neue" w:hAnsi="Helvetica Neue"/>
          <w:sz w:val="21"/>
          <w:szCs w:val="21"/>
        </w:rPr>
        <w:t>Сухин</w:t>
      </w:r>
      <w:proofErr w:type="spellEnd"/>
      <w:r w:rsidRPr="00612863">
        <w:rPr>
          <w:rFonts w:ascii="Helvetica Neue" w:hAnsi="Helvetica Neue"/>
          <w:sz w:val="21"/>
          <w:szCs w:val="21"/>
        </w:rPr>
        <w:t xml:space="preserve"> И.Г. удивительные приключения в шахматной стране: занимательное пособие для родителей и педагогов [Текст]/ И.Г. </w:t>
      </w:r>
      <w:proofErr w:type="spellStart"/>
      <w:r w:rsidRPr="00612863">
        <w:rPr>
          <w:rFonts w:ascii="Helvetica Neue" w:hAnsi="Helvetica Neue"/>
          <w:sz w:val="21"/>
          <w:szCs w:val="21"/>
        </w:rPr>
        <w:t>Сухин</w:t>
      </w:r>
      <w:proofErr w:type="spellEnd"/>
      <w:r w:rsidRPr="00612863">
        <w:rPr>
          <w:rFonts w:ascii="Helvetica Neue" w:hAnsi="Helvetica Neue"/>
          <w:sz w:val="21"/>
          <w:szCs w:val="21"/>
        </w:rPr>
        <w:t>. – ростов-н/</w:t>
      </w:r>
      <w:proofErr w:type="gramStart"/>
      <w:r w:rsidRPr="00612863">
        <w:rPr>
          <w:rFonts w:ascii="Helvetica Neue" w:hAnsi="Helvetica Neue"/>
          <w:sz w:val="21"/>
          <w:szCs w:val="21"/>
        </w:rPr>
        <w:t>Д :</w:t>
      </w:r>
      <w:proofErr w:type="gramEnd"/>
      <w:r w:rsidRPr="00612863">
        <w:rPr>
          <w:rFonts w:ascii="Helvetica Neue" w:hAnsi="Helvetica Neue"/>
          <w:sz w:val="21"/>
          <w:szCs w:val="21"/>
        </w:rPr>
        <w:t xml:space="preserve"> Феникс, 2004. – 320 с.</w:t>
      </w:r>
    </w:p>
    <w:p w:rsidR="00B2551C" w:rsidRPr="00B537BA" w:rsidRDefault="0010625D" w:rsidP="00B537BA">
      <w:pPr>
        <w:shd w:val="clear" w:color="auto" w:fill="FFFFFF"/>
        <w:spacing w:line="350" w:lineRule="atLeast"/>
        <w:rPr>
          <w:rFonts w:ascii="Arial" w:hAnsi="Arial" w:cs="Arial"/>
          <w:color w:val="000000"/>
          <w:sz w:val="30"/>
          <w:szCs w:val="30"/>
        </w:rPr>
      </w:pPr>
      <w:hyperlink r:id="rId15" w:history="1">
        <w:r w:rsidR="00B537BA" w:rsidRPr="00376B5E">
          <w:rPr>
            <w:rStyle w:val="ab"/>
            <w:color w:val="48A1E6"/>
          </w:rPr>
          <w:t>iChess.net</w:t>
        </w:r>
      </w:hyperlink>
      <w:r w:rsidR="00B537BA" w:rsidRPr="00376B5E">
        <w:rPr>
          <w:color w:val="000000"/>
        </w:rPr>
        <w:t> — канал, который делает шахматы понятными, добавляет азарта и вдохновляет на новые свершения</w:t>
      </w:r>
      <w:r w:rsidR="00B537BA">
        <w:rPr>
          <w:rFonts w:ascii="Arial" w:hAnsi="Arial" w:cs="Arial"/>
          <w:color w:val="000000"/>
          <w:sz w:val="30"/>
          <w:szCs w:val="30"/>
        </w:rPr>
        <w:t>.</w:t>
      </w:r>
    </w:p>
    <w:p w:rsidR="00B2551C" w:rsidRPr="003F7EF4" w:rsidRDefault="00B2551C">
      <w:pPr>
        <w:rPr>
          <w:sz w:val="22"/>
          <w:szCs w:val="22"/>
        </w:rPr>
      </w:pPr>
    </w:p>
    <w:p w:rsidR="00B2551C" w:rsidRPr="004F79D0" w:rsidRDefault="00B2551C">
      <w:pPr>
        <w:rPr>
          <w:sz w:val="20"/>
          <w:szCs w:val="20"/>
        </w:rPr>
      </w:pPr>
    </w:p>
    <w:p w:rsidR="00B537BA" w:rsidRDefault="00B537BA" w:rsidP="00B2551C">
      <w:pPr>
        <w:jc w:val="center"/>
        <w:rPr>
          <w:sz w:val="20"/>
          <w:szCs w:val="20"/>
        </w:rPr>
      </w:pPr>
    </w:p>
    <w:p w:rsidR="00B2551C" w:rsidRPr="004F79D0" w:rsidRDefault="00B2551C" w:rsidP="00B2551C">
      <w:pPr>
        <w:jc w:val="center"/>
        <w:rPr>
          <w:sz w:val="20"/>
          <w:szCs w:val="20"/>
        </w:rPr>
      </w:pPr>
      <w:r w:rsidRPr="004F79D0">
        <w:rPr>
          <w:sz w:val="20"/>
          <w:szCs w:val="20"/>
        </w:rPr>
        <w:t>Ка</w:t>
      </w:r>
      <w:r w:rsidR="004211A7" w:rsidRPr="004F79D0">
        <w:rPr>
          <w:sz w:val="20"/>
          <w:szCs w:val="20"/>
        </w:rPr>
        <w:t>лендарный учебный график на 20</w:t>
      </w:r>
      <w:r w:rsidR="00B537BA">
        <w:rPr>
          <w:sz w:val="20"/>
          <w:szCs w:val="20"/>
        </w:rPr>
        <w:t>25</w:t>
      </w:r>
      <w:r w:rsidR="004211A7" w:rsidRPr="004F79D0">
        <w:rPr>
          <w:sz w:val="20"/>
          <w:szCs w:val="20"/>
        </w:rPr>
        <w:t>-20</w:t>
      </w:r>
      <w:r w:rsidR="00B537BA">
        <w:rPr>
          <w:sz w:val="20"/>
          <w:szCs w:val="20"/>
        </w:rPr>
        <w:t>26</w:t>
      </w:r>
      <w:r w:rsidR="004211A7" w:rsidRPr="004F79D0">
        <w:rPr>
          <w:sz w:val="20"/>
          <w:szCs w:val="20"/>
        </w:rPr>
        <w:t xml:space="preserve"> </w:t>
      </w:r>
      <w:r w:rsidRPr="004F79D0">
        <w:rPr>
          <w:sz w:val="20"/>
          <w:szCs w:val="20"/>
        </w:rPr>
        <w:t>учебный год</w:t>
      </w:r>
    </w:p>
    <w:p w:rsidR="00B2551C" w:rsidRPr="004F79D0" w:rsidRDefault="00B2551C">
      <w:pPr>
        <w:rPr>
          <w:sz w:val="20"/>
          <w:szCs w:val="20"/>
        </w:rPr>
      </w:pPr>
    </w:p>
    <w:tbl>
      <w:tblPr>
        <w:tblW w:w="112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952"/>
        <w:gridCol w:w="951"/>
        <w:gridCol w:w="543"/>
        <w:gridCol w:w="1903"/>
        <w:gridCol w:w="543"/>
        <w:gridCol w:w="2038"/>
        <w:gridCol w:w="1223"/>
        <w:gridCol w:w="2525"/>
      </w:tblGrid>
      <w:tr w:rsidR="00835F03" w:rsidRPr="004F79D0" w:rsidTr="00B537BA">
        <w:trPr>
          <w:trHeight w:val="916"/>
        </w:trPr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№ п/п</w:t>
            </w:r>
          </w:p>
        </w:tc>
        <w:tc>
          <w:tcPr>
            <w:tcW w:w="952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Месяц</w:t>
            </w:r>
          </w:p>
        </w:tc>
        <w:tc>
          <w:tcPr>
            <w:tcW w:w="951" w:type="dxa"/>
          </w:tcPr>
          <w:p w:rsidR="00B2551C" w:rsidRPr="004F79D0" w:rsidRDefault="001647ED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Дата по плану</w:t>
            </w:r>
          </w:p>
        </w:tc>
        <w:tc>
          <w:tcPr>
            <w:tcW w:w="543" w:type="dxa"/>
          </w:tcPr>
          <w:p w:rsidR="00B2551C" w:rsidRPr="004F79D0" w:rsidRDefault="001647ED" w:rsidP="00BB59DE">
            <w:pPr>
              <w:jc w:val="center"/>
              <w:rPr>
                <w:sz w:val="20"/>
                <w:szCs w:val="20"/>
              </w:rPr>
            </w:pPr>
            <w:proofErr w:type="spellStart"/>
            <w:r w:rsidRPr="004F79D0">
              <w:rPr>
                <w:sz w:val="20"/>
                <w:szCs w:val="20"/>
              </w:rPr>
              <w:t>Фактич</w:t>
            </w:r>
            <w:proofErr w:type="spellEnd"/>
            <w:r w:rsidRPr="004F79D0">
              <w:rPr>
                <w:sz w:val="20"/>
                <w:szCs w:val="20"/>
              </w:rPr>
              <w:t>.</w:t>
            </w:r>
          </w:p>
        </w:tc>
        <w:tc>
          <w:tcPr>
            <w:tcW w:w="190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Кол-во</w:t>
            </w:r>
          </w:p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часов</w:t>
            </w:r>
          </w:p>
        </w:tc>
        <w:tc>
          <w:tcPr>
            <w:tcW w:w="2038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Тема</w:t>
            </w:r>
          </w:p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занятия</w:t>
            </w:r>
          </w:p>
        </w:tc>
        <w:tc>
          <w:tcPr>
            <w:tcW w:w="122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 xml:space="preserve">Место </w:t>
            </w:r>
          </w:p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проведения</w:t>
            </w:r>
          </w:p>
        </w:tc>
        <w:tc>
          <w:tcPr>
            <w:tcW w:w="2525" w:type="dxa"/>
          </w:tcPr>
          <w:p w:rsidR="00B2551C" w:rsidRPr="004F79D0" w:rsidRDefault="00B2551C" w:rsidP="00A13E03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Форма контроля</w:t>
            </w:r>
          </w:p>
        </w:tc>
      </w:tr>
      <w:tr w:rsidR="00835F03" w:rsidRPr="004F79D0" w:rsidTr="00B537BA">
        <w:trPr>
          <w:trHeight w:val="690"/>
        </w:trPr>
        <w:tc>
          <w:tcPr>
            <w:tcW w:w="543" w:type="dxa"/>
          </w:tcPr>
          <w:p w:rsidR="00B2551C" w:rsidRPr="004F79D0" w:rsidRDefault="00B2551C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</w:p>
        </w:tc>
        <w:tc>
          <w:tcPr>
            <w:tcW w:w="952" w:type="dxa"/>
            <w:vMerge w:val="restart"/>
          </w:tcPr>
          <w:p w:rsidR="00B2551C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951" w:type="dxa"/>
          </w:tcPr>
          <w:p w:rsidR="00B2551C" w:rsidRPr="004F79D0" w:rsidRDefault="00B537BA" w:rsidP="004B7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901BB3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shd w:val="clear" w:color="auto" w:fill="FFFFFF"/>
              </w:rPr>
              <w:t>группова</w:t>
            </w:r>
            <w:r w:rsidR="00CD6D9A">
              <w:rPr>
                <w:sz w:val="20"/>
                <w:szCs w:val="20"/>
                <w:shd w:val="clear" w:color="auto" w:fill="FFFFFF"/>
              </w:rPr>
              <w:t>я</w:t>
            </w:r>
            <w:r>
              <w:rPr>
                <w:sz w:val="20"/>
                <w:szCs w:val="20"/>
                <w:shd w:val="clear" w:color="auto" w:fill="FFFFFF"/>
              </w:rPr>
              <w:t xml:space="preserve">,  </w:t>
            </w:r>
            <w:r w:rsidR="009F3205" w:rsidRPr="004F79D0">
              <w:rPr>
                <w:sz w:val="20"/>
                <w:szCs w:val="20"/>
                <w:shd w:val="clear" w:color="auto" w:fill="FFFFFF"/>
              </w:rPr>
              <w:t>лекция, беседа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B2551C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bCs/>
                <w:sz w:val="20"/>
                <w:szCs w:val="20"/>
              </w:rPr>
              <w:t>Вводное занятие. Инструктаж по ТБ. Правила поведения.</w:t>
            </w:r>
          </w:p>
        </w:tc>
        <w:tc>
          <w:tcPr>
            <w:tcW w:w="122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835F03" w:rsidRPr="004F79D0" w:rsidTr="00B537BA">
        <w:trPr>
          <w:trHeight w:val="450"/>
        </w:trPr>
        <w:tc>
          <w:tcPr>
            <w:tcW w:w="543" w:type="dxa"/>
          </w:tcPr>
          <w:p w:rsidR="00B2551C" w:rsidRPr="004F79D0" w:rsidRDefault="00B2551C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952" w:type="dxa"/>
            <w:vMerge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4B7D92" w:rsidP="00B537BA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 w:rsidR="00B537BA">
              <w:rPr>
                <w:sz w:val="20"/>
                <w:szCs w:val="20"/>
              </w:rPr>
              <w:t>6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901BB3" w:rsidP="00D26063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shd w:val="clear" w:color="auto" w:fill="FFFFFF"/>
              </w:rPr>
              <w:t>г</w:t>
            </w:r>
            <w:r w:rsidR="00D26063" w:rsidRPr="004F79D0">
              <w:rPr>
                <w:sz w:val="20"/>
                <w:szCs w:val="20"/>
                <w:shd w:val="clear" w:color="auto" w:fill="FFFFFF"/>
              </w:rPr>
              <w:t>рупповая</w:t>
            </w:r>
            <w:r w:rsidR="009F3205" w:rsidRPr="004F79D0">
              <w:rPr>
                <w:sz w:val="20"/>
                <w:szCs w:val="20"/>
                <w:shd w:val="clear" w:color="auto" w:fill="FFFFFF"/>
              </w:rPr>
              <w:t xml:space="preserve"> лекция, беседа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372457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Знакомство с шахматной доской.</w:t>
            </w:r>
          </w:p>
        </w:tc>
        <w:tc>
          <w:tcPr>
            <w:tcW w:w="122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835F03" w:rsidRPr="004F79D0" w:rsidTr="00B537BA">
        <w:trPr>
          <w:trHeight w:val="450"/>
        </w:trPr>
        <w:tc>
          <w:tcPr>
            <w:tcW w:w="543" w:type="dxa"/>
          </w:tcPr>
          <w:p w:rsidR="00B2551C" w:rsidRPr="004F79D0" w:rsidRDefault="00B2551C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3</w:t>
            </w:r>
          </w:p>
        </w:tc>
        <w:tc>
          <w:tcPr>
            <w:tcW w:w="952" w:type="dxa"/>
            <w:vMerge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практическое занятие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372457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Белые и черные поля</w:t>
            </w:r>
          </w:p>
        </w:tc>
        <w:tc>
          <w:tcPr>
            <w:tcW w:w="1223" w:type="dxa"/>
          </w:tcPr>
          <w:p w:rsidR="00B2551C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CE21A7" w:rsidRPr="004F79D0" w:rsidRDefault="00CE21A7" w:rsidP="00CE21A7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835F03" w:rsidRPr="004F79D0" w:rsidTr="00B537BA">
        <w:trPr>
          <w:trHeight w:val="420"/>
        </w:trPr>
        <w:tc>
          <w:tcPr>
            <w:tcW w:w="543" w:type="dxa"/>
          </w:tcPr>
          <w:p w:rsidR="00B2551C" w:rsidRPr="004F79D0" w:rsidRDefault="00B2551C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4</w:t>
            </w:r>
          </w:p>
        </w:tc>
        <w:tc>
          <w:tcPr>
            <w:tcW w:w="952" w:type="dxa"/>
            <w:vMerge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4B7D92" w:rsidP="00B537BA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  <w:r w:rsidR="00B537BA">
              <w:rPr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BB59DE" w:rsidP="00BB59DE">
            <w:pPr>
              <w:jc w:val="center"/>
              <w:rPr>
                <w:sz w:val="20"/>
                <w:szCs w:val="20"/>
                <w:lang w:val="tt-RU"/>
              </w:rPr>
            </w:pPr>
            <w:r w:rsidRPr="004F79D0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F25A0F" w:rsidP="00BB59DE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Расположение доски между партнерами</w:t>
            </w:r>
          </w:p>
        </w:tc>
        <w:tc>
          <w:tcPr>
            <w:tcW w:w="122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2551C" w:rsidRPr="004F79D0" w:rsidRDefault="004B7D92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</w:t>
            </w:r>
            <w:r w:rsidR="00B2551C" w:rsidRPr="004F79D0">
              <w:rPr>
                <w:sz w:val="20"/>
                <w:szCs w:val="20"/>
              </w:rPr>
              <w:t>ронтальный</w:t>
            </w:r>
          </w:p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4B7D92" w:rsidRPr="004F79D0" w:rsidTr="00B537BA">
        <w:trPr>
          <w:trHeight w:val="435"/>
        </w:trPr>
        <w:tc>
          <w:tcPr>
            <w:tcW w:w="543" w:type="dxa"/>
          </w:tcPr>
          <w:p w:rsidR="004B7D92" w:rsidRPr="004F79D0" w:rsidRDefault="004B7D92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5</w:t>
            </w:r>
          </w:p>
        </w:tc>
        <w:tc>
          <w:tcPr>
            <w:tcW w:w="952" w:type="dxa"/>
          </w:tcPr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4B7D92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43" w:type="dxa"/>
          </w:tcPr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4B7D92" w:rsidRPr="004F79D0" w:rsidRDefault="00CE21A7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практическое занятие</w:t>
            </w:r>
          </w:p>
        </w:tc>
        <w:tc>
          <w:tcPr>
            <w:tcW w:w="543" w:type="dxa"/>
          </w:tcPr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:rsidR="004B7D92" w:rsidRPr="004F79D0" w:rsidRDefault="00F25A0F" w:rsidP="00BB59DE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Горизонтали и вертикали</w:t>
            </w:r>
          </w:p>
        </w:tc>
        <w:tc>
          <w:tcPr>
            <w:tcW w:w="1223" w:type="dxa"/>
          </w:tcPr>
          <w:p w:rsidR="004B7D92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4B7D92" w:rsidRPr="004F79D0" w:rsidTr="00B537BA">
        <w:trPr>
          <w:trHeight w:val="675"/>
        </w:trPr>
        <w:tc>
          <w:tcPr>
            <w:tcW w:w="543" w:type="dxa"/>
          </w:tcPr>
          <w:p w:rsidR="004B7D92" w:rsidRPr="004F79D0" w:rsidRDefault="004B7D92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952" w:type="dxa"/>
          </w:tcPr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4B7D92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43" w:type="dxa"/>
          </w:tcPr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4B7D92" w:rsidRPr="004F79D0" w:rsidRDefault="00901BB3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практическое занятие</w:t>
            </w:r>
          </w:p>
        </w:tc>
        <w:tc>
          <w:tcPr>
            <w:tcW w:w="543" w:type="dxa"/>
          </w:tcPr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:rsidR="004B7D92" w:rsidRPr="004F79D0" w:rsidRDefault="00F25A0F" w:rsidP="00043855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 xml:space="preserve">Диагональ. </w:t>
            </w:r>
          </w:p>
        </w:tc>
        <w:tc>
          <w:tcPr>
            <w:tcW w:w="1223" w:type="dxa"/>
          </w:tcPr>
          <w:p w:rsidR="004B7D92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  <w:p w:rsidR="004B7D92" w:rsidRPr="004F79D0" w:rsidRDefault="004B7D92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835F03" w:rsidRPr="004F79D0" w:rsidTr="00B537BA">
        <w:trPr>
          <w:trHeight w:val="1295"/>
        </w:trPr>
        <w:tc>
          <w:tcPr>
            <w:tcW w:w="543" w:type="dxa"/>
          </w:tcPr>
          <w:p w:rsidR="00B2551C" w:rsidRPr="004F79D0" w:rsidRDefault="004B7D92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7</w:t>
            </w:r>
          </w:p>
        </w:tc>
        <w:tc>
          <w:tcPr>
            <w:tcW w:w="952" w:type="dxa"/>
            <w:vMerge w:val="restart"/>
          </w:tcPr>
          <w:p w:rsidR="00B2551C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951" w:type="dxa"/>
          </w:tcPr>
          <w:p w:rsidR="00B2551C" w:rsidRPr="00EF4208" w:rsidRDefault="00B537BA" w:rsidP="004B7D92">
            <w:pPr>
              <w:jc w:val="center"/>
              <w:rPr>
                <w:sz w:val="20"/>
                <w:szCs w:val="20"/>
              </w:rPr>
            </w:pPr>
            <w:r w:rsidRPr="00EF4208">
              <w:rPr>
                <w:sz w:val="20"/>
                <w:szCs w:val="20"/>
              </w:rPr>
              <w:t>06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A259A4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практическое занятие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D82ABC" w:rsidRDefault="00A259A4" w:rsidP="00BB59DE">
            <w:pPr>
              <w:rPr>
                <w:bCs/>
                <w:color w:val="FF0000"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Большие и короткие диагонали</w:t>
            </w:r>
          </w:p>
        </w:tc>
        <w:tc>
          <w:tcPr>
            <w:tcW w:w="1223" w:type="dxa"/>
          </w:tcPr>
          <w:p w:rsidR="00B2551C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B2551C"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  <w:r w:rsidR="00A259A4">
              <w:rPr>
                <w:sz w:val="20"/>
                <w:szCs w:val="20"/>
              </w:rPr>
              <w:t xml:space="preserve"> в</w:t>
            </w:r>
            <w:r w:rsidR="00A259A4" w:rsidRPr="004F79D0">
              <w:rPr>
                <w:sz w:val="20"/>
                <w:szCs w:val="20"/>
              </w:rPr>
              <w:t>неклассное мероприятие</w:t>
            </w:r>
          </w:p>
        </w:tc>
      </w:tr>
      <w:tr w:rsidR="00835F03" w:rsidRPr="004F79D0" w:rsidTr="00B537BA">
        <w:trPr>
          <w:trHeight w:val="450"/>
        </w:trPr>
        <w:tc>
          <w:tcPr>
            <w:tcW w:w="543" w:type="dxa"/>
          </w:tcPr>
          <w:p w:rsidR="00B2551C" w:rsidRPr="004F79D0" w:rsidRDefault="004B7D92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8</w:t>
            </w:r>
          </w:p>
        </w:tc>
        <w:tc>
          <w:tcPr>
            <w:tcW w:w="952" w:type="dxa"/>
            <w:vMerge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B537BA" w:rsidP="004B7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BB59DE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043855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Большие и короткие диагонали</w:t>
            </w:r>
          </w:p>
        </w:tc>
        <w:tc>
          <w:tcPr>
            <w:tcW w:w="1223" w:type="dxa"/>
          </w:tcPr>
          <w:p w:rsidR="00B2551C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B2551C"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835F03" w:rsidRPr="004F79D0" w:rsidTr="00B537BA">
        <w:trPr>
          <w:trHeight w:val="450"/>
        </w:trPr>
        <w:tc>
          <w:tcPr>
            <w:tcW w:w="543" w:type="dxa"/>
          </w:tcPr>
          <w:p w:rsidR="00B2551C" w:rsidRPr="004F79D0" w:rsidRDefault="004B7D92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9</w:t>
            </w:r>
          </w:p>
        </w:tc>
        <w:tc>
          <w:tcPr>
            <w:tcW w:w="952" w:type="dxa"/>
            <w:vMerge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BB59DE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043855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Белые и черные фигуры</w:t>
            </w:r>
          </w:p>
        </w:tc>
        <w:tc>
          <w:tcPr>
            <w:tcW w:w="1223" w:type="dxa"/>
          </w:tcPr>
          <w:p w:rsidR="00B2551C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B2551C"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835F03" w:rsidRPr="004F79D0" w:rsidTr="00B537BA">
        <w:trPr>
          <w:trHeight w:val="465"/>
        </w:trPr>
        <w:tc>
          <w:tcPr>
            <w:tcW w:w="543" w:type="dxa"/>
          </w:tcPr>
          <w:p w:rsidR="00B2551C" w:rsidRPr="004F79D0" w:rsidRDefault="004B7D92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10</w:t>
            </w:r>
          </w:p>
        </w:tc>
        <w:tc>
          <w:tcPr>
            <w:tcW w:w="952" w:type="dxa"/>
            <w:vMerge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B537BA" w:rsidP="004B7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BB59DE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F25A0F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Виды шахматных фигур</w:t>
            </w:r>
          </w:p>
        </w:tc>
        <w:tc>
          <w:tcPr>
            <w:tcW w:w="122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835F03" w:rsidRPr="004F79D0" w:rsidTr="00B537BA">
        <w:trPr>
          <w:trHeight w:val="450"/>
        </w:trPr>
        <w:tc>
          <w:tcPr>
            <w:tcW w:w="543" w:type="dxa"/>
          </w:tcPr>
          <w:p w:rsidR="00B2551C" w:rsidRPr="004F79D0" w:rsidRDefault="004B7D92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11</w:t>
            </w:r>
          </w:p>
        </w:tc>
        <w:tc>
          <w:tcPr>
            <w:tcW w:w="952" w:type="dxa"/>
            <w:vMerge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B537BA" w:rsidP="004B7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901BB3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F25A0F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Начальное положение</w:t>
            </w:r>
          </w:p>
        </w:tc>
        <w:tc>
          <w:tcPr>
            <w:tcW w:w="1223" w:type="dxa"/>
          </w:tcPr>
          <w:p w:rsidR="00B2551C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2551C" w:rsidRPr="004F79D0" w:rsidRDefault="00B2551C" w:rsidP="00A259A4">
            <w:pPr>
              <w:jc w:val="center"/>
              <w:rPr>
                <w:sz w:val="20"/>
                <w:szCs w:val="20"/>
              </w:rPr>
            </w:pPr>
          </w:p>
        </w:tc>
      </w:tr>
      <w:tr w:rsidR="00835F03" w:rsidRPr="004F79D0" w:rsidTr="00B537BA">
        <w:trPr>
          <w:trHeight w:val="690"/>
        </w:trPr>
        <w:tc>
          <w:tcPr>
            <w:tcW w:w="543" w:type="dxa"/>
          </w:tcPr>
          <w:p w:rsidR="00B2551C" w:rsidRPr="004F79D0" w:rsidRDefault="00B2551C" w:rsidP="004B7D92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 w:rsidR="004B7D92" w:rsidRPr="004F79D0">
              <w:rPr>
                <w:sz w:val="20"/>
                <w:szCs w:val="20"/>
              </w:rPr>
              <w:t>2</w:t>
            </w:r>
          </w:p>
        </w:tc>
        <w:tc>
          <w:tcPr>
            <w:tcW w:w="952" w:type="dxa"/>
            <w:vMerge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B537BA" w:rsidP="004B7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901BB3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групповая лекция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F25A0F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Король. Место короля в начальном положении</w:t>
            </w:r>
          </w:p>
        </w:tc>
        <w:tc>
          <w:tcPr>
            <w:tcW w:w="1223" w:type="dxa"/>
          </w:tcPr>
          <w:p w:rsidR="00B2551C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835F03" w:rsidRPr="004F79D0" w:rsidTr="00B537BA">
        <w:trPr>
          <w:trHeight w:val="225"/>
        </w:trPr>
        <w:tc>
          <w:tcPr>
            <w:tcW w:w="543" w:type="dxa"/>
          </w:tcPr>
          <w:p w:rsidR="00B2551C" w:rsidRPr="004F79D0" w:rsidRDefault="00B2551C" w:rsidP="004B7D92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 w:rsidR="004B7D92" w:rsidRPr="004F79D0">
              <w:rPr>
                <w:sz w:val="20"/>
                <w:szCs w:val="20"/>
              </w:rPr>
              <w:t>3</w:t>
            </w:r>
          </w:p>
        </w:tc>
        <w:tc>
          <w:tcPr>
            <w:tcW w:w="952" w:type="dxa"/>
            <w:vMerge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B537BA" w:rsidP="004B7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A259A4" w:rsidRDefault="00A259A4" w:rsidP="00BB59DE">
            <w:pPr>
              <w:jc w:val="center"/>
              <w:rPr>
                <w:sz w:val="20"/>
                <w:szCs w:val="20"/>
              </w:rPr>
            </w:pPr>
            <w:r w:rsidRPr="00A259A4">
              <w:rPr>
                <w:bCs/>
                <w:sz w:val="20"/>
                <w:szCs w:val="20"/>
              </w:rPr>
              <w:t>Внеклассное мероприятие</w:t>
            </w:r>
          </w:p>
        </w:tc>
        <w:tc>
          <w:tcPr>
            <w:tcW w:w="543" w:type="dxa"/>
          </w:tcPr>
          <w:p w:rsidR="00B2551C" w:rsidRPr="00A259A4" w:rsidRDefault="00B2551C" w:rsidP="00BB59DE">
            <w:pPr>
              <w:jc w:val="center"/>
              <w:rPr>
                <w:sz w:val="20"/>
                <w:szCs w:val="20"/>
              </w:rPr>
            </w:pPr>
            <w:r w:rsidRPr="00A259A4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A259A4" w:rsidRDefault="00A259A4" w:rsidP="00F25A0F">
            <w:pPr>
              <w:rPr>
                <w:bCs/>
                <w:sz w:val="20"/>
                <w:szCs w:val="20"/>
              </w:rPr>
            </w:pPr>
            <w:r w:rsidRPr="00A259A4">
              <w:rPr>
                <w:bCs/>
                <w:sz w:val="20"/>
                <w:szCs w:val="20"/>
              </w:rPr>
              <w:t>Игра «Самое сильное звено»</w:t>
            </w:r>
          </w:p>
        </w:tc>
        <w:tc>
          <w:tcPr>
            <w:tcW w:w="122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835F03" w:rsidRPr="004F79D0" w:rsidTr="00B537BA">
        <w:trPr>
          <w:trHeight w:val="450"/>
        </w:trPr>
        <w:tc>
          <w:tcPr>
            <w:tcW w:w="543" w:type="dxa"/>
          </w:tcPr>
          <w:p w:rsidR="00B2551C" w:rsidRPr="004F79D0" w:rsidRDefault="00B2551C" w:rsidP="004B7D92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 w:rsidR="004B7D92" w:rsidRPr="004F79D0">
              <w:rPr>
                <w:sz w:val="20"/>
                <w:szCs w:val="20"/>
              </w:rPr>
              <w:t>4</w:t>
            </w:r>
          </w:p>
        </w:tc>
        <w:tc>
          <w:tcPr>
            <w:tcW w:w="952" w:type="dxa"/>
            <w:vMerge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BB59DE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A259A4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Ход короля</w:t>
            </w:r>
            <w:r>
              <w:rPr>
                <w:sz w:val="20"/>
                <w:szCs w:val="20"/>
              </w:rPr>
              <w:t xml:space="preserve">. </w:t>
            </w:r>
            <w:r w:rsidR="00F25A0F" w:rsidRPr="004F79D0">
              <w:rPr>
                <w:sz w:val="20"/>
                <w:szCs w:val="20"/>
              </w:rPr>
              <w:t>Король против других фигур</w:t>
            </w:r>
          </w:p>
        </w:tc>
        <w:tc>
          <w:tcPr>
            <w:tcW w:w="122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B537BA" w:rsidRPr="004F79D0" w:rsidTr="00B537BA">
        <w:trPr>
          <w:trHeight w:val="690"/>
        </w:trPr>
        <w:tc>
          <w:tcPr>
            <w:tcW w:w="543" w:type="dxa"/>
          </w:tcPr>
          <w:p w:rsidR="00B537BA" w:rsidRPr="004F79D0" w:rsidRDefault="00B537BA" w:rsidP="004B7D92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15</w:t>
            </w:r>
          </w:p>
        </w:tc>
        <w:tc>
          <w:tcPr>
            <w:tcW w:w="952" w:type="dxa"/>
            <w:vMerge w:val="restart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951" w:type="dxa"/>
          </w:tcPr>
          <w:p w:rsidR="00B537BA" w:rsidRPr="004F79D0" w:rsidRDefault="00765740" w:rsidP="004B7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Pr="004F79D0" w:rsidRDefault="00B537BA" w:rsidP="00901B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Pr="004F79D0" w:rsidRDefault="00B537BA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Ферзь. Место ферзя в начальном положении</w:t>
            </w:r>
          </w:p>
        </w:tc>
        <w:tc>
          <w:tcPr>
            <w:tcW w:w="122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B537BA" w:rsidRPr="004F79D0" w:rsidTr="00B537BA">
        <w:trPr>
          <w:trHeight w:val="225"/>
        </w:trPr>
        <w:tc>
          <w:tcPr>
            <w:tcW w:w="543" w:type="dxa"/>
          </w:tcPr>
          <w:p w:rsidR="00B537BA" w:rsidRPr="004F79D0" w:rsidRDefault="00B537BA" w:rsidP="004B7D92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16</w:t>
            </w:r>
          </w:p>
        </w:tc>
        <w:tc>
          <w:tcPr>
            <w:tcW w:w="952" w:type="dxa"/>
            <w:vMerge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537BA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Pr="004F79D0" w:rsidRDefault="00A259A4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Pr="004F79D0" w:rsidRDefault="00B537BA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Ход ферзя</w:t>
            </w:r>
          </w:p>
        </w:tc>
        <w:tc>
          <w:tcPr>
            <w:tcW w:w="1223" w:type="dxa"/>
          </w:tcPr>
          <w:p w:rsidR="00B537BA" w:rsidRPr="004F79D0" w:rsidRDefault="00B537BA" w:rsidP="00CE21A7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 xml:space="preserve">школа </w:t>
            </w:r>
          </w:p>
        </w:tc>
        <w:tc>
          <w:tcPr>
            <w:tcW w:w="2525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B537BA" w:rsidRPr="004F79D0" w:rsidTr="00B537BA">
        <w:trPr>
          <w:trHeight w:val="225"/>
        </w:trPr>
        <w:tc>
          <w:tcPr>
            <w:tcW w:w="543" w:type="dxa"/>
          </w:tcPr>
          <w:p w:rsidR="00B537BA" w:rsidRPr="004F79D0" w:rsidRDefault="00B537BA" w:rsidP="004B7D92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17</w:t>
            </w:r>
          </w:p>
        </w:tc>
        <w:tc>
          <w:tcPr>
            <w:tcW w:w="952" w:type="dxa"/>
            <w:vMerge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537BA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Pr="004F79D0" w:rsidRDefault="00A259A4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Pr="004F79D0" w:rsidRDefault="00B537BA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color w:val="000000"/>
                <w:sz w:val="20"/>
                <w:szCs w:val="20"/>
                <w:shd w:val="clear" w:color="auto" w:fill="FFFFFF"/>
              </w:rPr>
              <w:t>Ферзь в игре.</w:t>
            </w:r>
          </w:p>
        </w:tc>
        <w:tc>
          <w:tcPr>
            <w:tcW w:w="122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B537BA" w:rsidRPr="004F79D0" w:rsidTr="00B537BA">
        <w:trPr>
          <w:trHeight w:val="450"/>
        </w:trPr>
        <w:tc>
          <w:tcPr>
            <w:tcW w:w="543" w:type="dxa"/>
          </w:tcPr>
          <w:p w:rsidR="00B537BA" w:rsidRPr="004F79D0" w:rsidRDefault="00B537BA" w:rsidP="004B7D92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18</w:t>
            </w:r>
          </w:p>
        </w:tc>
        <w:tc>
          <w:tcPr>
            <w:tcW w:w="952" w:type="dxa"/>
            <w:vMerge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537BA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Pr="004F79D0" w:rsidRDefault="00B537B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г</w:t>
            </w:r>
            <w:r w:rsidRPr="004F79D0">
              <w:rPr>
                <w:sz w:val="20"/>
                <w:szCs w:val="20"/>
                <w:shd w:val="clear" w:color="auto" w:fill="FFFFFF"/>
              </w:rPr>
              <w:t>рупповая.лекция</w:t>
            </w:r>
            <w:proofErr w:type="spellEnd"/>
            <w:r w:rsidRPr="004F79D0">
              <w:rPr>
                <w:sz w:val="20"/>
                <w:szCs w:val="20"/>
                <w:shd w:val="clear" w:color="auto" w:fill="FFFFFF"/>
              </w:rPr>
              <w:t>, беседа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Pr="004F79D0" w:rsidRDefault="00B537BA" w:rsidP="00F25A0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 xml:space="preserve">Ферзь против ладьи </w:t>
            </w:r>
          </w:p>
        </w:tc>
        <w:tc>
          <w:tcPr>
            <w:tcW w:w="122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B537BA" w:rsidRPr="004F79D0" w:rsidTr="00B537BA">
        <w:trPr>
          <w:trHeight w:val="450"/>
        </w:trPr>
        <w:tc>
          <w:tcPr>
            <w:tcW w:w="543" w:type="dxa"/>
          </w:tcPr>
          <w:p w:rsidR="00B537BA" w:rsidRPr="004F79D0" w:rsidRDefault="00B537BA" w:rsidP="004B7D92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19</w:t>
            </w:r>
          </w:p>
        </w:tc>
        <w:tc>
          <w:tcPr>
            <w:tcW w:w="952" w:type="dxa"/>
            <w:vMerge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537BA" w:rsidRPr="004F79D0" w:rsidRDefault="00B537BA" w:rsidP="00765740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 w:rsidR="00765740">
              <w:rPr>
                <w:sz w:val="20"/>
                <w:szCs w:val="20"/>
              </w:rPr>
              <w:t>7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Pr="004F79D0" w:rsidRDefault="00B537B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г</w:t>
            </w:r>
            <w:r w:rsidRPr="004F79D0">
              <w:rPr>
                <w:sz w:val="20"/>
                <w:szCs w:val="20"/>
                <w:shd w:val="clear" w:color="auto" w:fill="FFFFFF"/>
              </w:rPr>
              <w:t>рупповая.лекция</w:t>
            </w:r>
            <w:proofErr w:type="spellEnd"/>
            <w:r w:rsidRPr="004F79D0">
              <w:rPr>
                <w:sz w:val="20"/>
                <w:szCs w:val="20"/>
                <w:shd w:val="clear" w:color="auto" w:fill="FFFFFF"/>
              </w:rPr>
              <w:t>, беседа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Pr="004F79D0" w:rsidRDefault="00B537BA" w:rsidP="00F25A0F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Ферзь против слона</w:t>
            </w:r>
          </w:p>
        </w:tc>
        <w:tc>
          <w:tcPr>
            <w:tcW w:w="122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B537BA" w:rsidRPr="004F79D0" w:rsidTr="00B537BA">
        <w:trPr>
          <w:trHeight w:val="690"/>
        </w:trPr>
        <w:tc>
          <w:tcPr>
            <w:tcW w:w="543" w:type="dxa"/>
          </w:tcPr>
          <w:p w:rsidR="00B537BA" w:rsidRPr="004F79D0" w:rsidRDefault="00B537BA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20</w:t>
            </w:r>
          </w:p>
        </w:tc>
        <w:tc>
          <w:tcPr>
            <w:tcW w:w="952" w:type="dxa"/>
            <w:vMerge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537BA" w:rsidRPr="004F79D0" w:rsidRDefault="00B537BA" w:rsidP="004B7D92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 w:rsidR="00765740">
              <w:rPr>
                <w:sz w:val="20"/>
                <w:szCs w:val="20"/>
              </w:rPr>
              <w:t>8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беседа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Pr="004F79D0" w:rsidRDefault="00B537BA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Ладья. Место ладьи в начальном положении</w:t>
            </w:r>
          </w:p>
        </w:tc>
        <w:tc>
          <w:tcPr>
            <w:tcW w:w="122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B537BA" w:rsidRPr="004F79D0" w:rsidTr="00B537BA">
        <w:trPr>
          <w:trHeight w:val="600"/>
        </w:trPr>
        <w:tc>
          <w:tcPr>
            <w:tcW w:w="543" w:type="dxa"/>
          </w:tcPr>
          <w:p w:rsidR="00B537BA" w:rsidRPr="0070157A" w:rsidRDefault="00B537BA" w:rsidP="00BB59DE">
            <w:pPr>
              <w:rPr>
                <w:color w:val="00B050"/>
                <w:sz w:val="20"/>
                <w:szCs w:val="20"/>
              </w:rPr>
            </w:pPr>
            <w:r w:rsidRPr="0070157A">
              <w:rPr>
                <w:color w:val="00B050"/>
                <w:sz w:val="20"/>
                <w:szCs w:val="20"/>
              </w:rPr>
              <w:t>21</w:t>
            </w:r>
          </w:p>
        </w:tc>
        <w:tc>
          <w:tcPr>
            <w:tcW w:w="952" w:type="dxa"/>
            <w:vMerge/>
          </w:tcPr>
          <w:p w:rsidR="00B537BA" w:rsidRPr="0070157A" w:rsidRDefault="00B537BA" w:rsidP="00BB59DE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951" w:type="dxa"/>
          </w:tcPr>
          <w:p w:rsidR="00B537BA" w:rsidRPr="0070157A" w:rsidRDefault="00765740" w:rsidP="00BB59D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24</w:t>
            </w:r>
          </w:p>
        </w:tc>
        <w:tc>
          <w:tcPr>
            <w:tcW w:w="543" w:type="dxa"/>
          </w:tcPr>
          <w:p w:rsidR="00B537BA" w:rsidRPr="0070157A" w:rsidRDefault="00B537BA" w:rsidP="00BB59DE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Pr="0070157A" w:rsidRDefault="00A259A4" w:rsidP="00BB59DE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543" w:type="dxa"/>
          </w:tcPr>
          <w:p w:rsidR="00B537BA" w:rsidRPr="0070157A" w:rsidRDefault="00B537BA" w:rsidP="00BB59DE">
            <w:pPr>
              <w:jc w:val="center"/>
              <w:rPr>
                <w:color w:val="00B050"/>
                <w:sz w:val="20"/>
                <w:szCs w:val="20"/>
              </w:rPr>
            </w:pPr>
            <w:r w:rsidRPr="0070157A">
              <w:rPr>
                <w:color w:val="00B050"/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Pr="0070157A" w:rsidRDefault="00A259A4" w:rsidP="00BB59DE">
            <w:pPr>
              <w:spacing w:after="150"/>
              <w:rPr>
                <w:color w:val="00B050"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Ладья  против других фигур</w:t>
            </w:r>
          </w:p>
        </w:tc>
        <w:tc>
          <w:tcPr>
            <w:tcW w:w="1223" w:type="dxa"/>
          </w:tcPr>
          <w:p w:rsidR="00B537BA" w:rsidRPr="00EF4208" w:rsidRDefault="00B537BA" w:rsidP="00BB59DE">
            <w:pPr>
              <w:jc w:val="center"/>
              <w:rPr>
                <w:sz w:val="20"/>
                <w:szCs w:val="20"/>
              </w:rPr>
            </w:pPr>
            <w:r w:rsidRPr="00EF4208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B537BA" w:rsidRPr="00EF4208" w:rsidRDefault="00B537BA" w:rsidP="00CE21A7">
            <w:pPr>
              <w:jc w:val="center"/>
              <w:rPr>
                <w:sz w:val="20"/>
                <w:szCs w:val="20"/>
              </w:rPr>
            </w:pPr>
            <w:proofErr w:type="spellStart"/>
            <w:r w:rsidRPr="00EF4208">
              <w:rPr>
                <w:sz w:val="20"/>
                <w:szCs w:val="20"/>
              </w:rPr>
              <w:t>Инди</w:t>
            </w:r>
            <w:proofErr w:type="spellEnd"/>
            <w:r w:rsidRPr="00EF4208">
              <w:rPr>
                <w:sz w:val="20"/>
                <w:szCs w:val="20"/>
              </w:rPr>
              <w:t>-</w:t>
            </w:r>
          </w:p>
          <w:p w:rsidR="00B537BA" w:rsidRPr="00EF4208" w:rsidRDefault="00B537BA" w:rsidP="00CE21A7">
            <w:pPr>
              <w:jc w:val="center"/>
              <w:rPr>
                <w:sz w:val="20"/>
                <w:szCs w:val="20"/>
              </w:rPr>
            </w:pPr>
            <w:proofErr w:type="spellStart"/>
            <w:r w:rsidRPr="00EF4208">
              <w:rPr>
                <w:sz w:val="20"/>
                <w:szCs w:val="20"/>
              </w:rPr>
              <w:t>видуальный</w:t>
            </w:r>
            <w:proofErr w:type="spellEnd"/>
          </w:p>
        </w:tc>
      </w:tr>
      <w:tr w:rsidR="00B537BA" w:rsidRPr="004F79D0" w:rsidTr="00B537BA">
        <w:trPr>
          <w:trHeight w:val="465"/>
        </w:trPr>
        <w:tc>
          <w:tcPr>
            <w:tcW w:w="543" w:type="dxa"/>
          </w:tcPr>
          <w:p w:rsidR="00B537BA" w:rsidRPr="004F79D0" w:rsidRDefault="00B537BA" w:rsidP="004B7D92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22</w:t>
            </w:r>
          </w:p>
        </w:tc>
        <w:tc>
          <w:tcPr>
            <w:tcW w:w="952" w:type="dxa"/>
            <w:vMerge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537BA" w:rsidRPr="004F79D0" w:rsidRDefault="00765740" w:rsidP="004B7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Pr="004F79D0" w:rsidRDefault="00B537BA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Ладья  против других фигур</w:t>
            </w:r>
          </w:p>
        </w:tc>
        <w:tc>
          <w:tcPr>
            <w:tcW w:w="122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7679AB">
        <w:trPr>
          <w:trHeight w:val="690"/>
        </w:trPr>
        <w:tc>
          <w:tcPr>
            <w:tcW w:w="543" w:type="dxa"/>
          </w:tcPr>
          <w:p w:rsidR="00765740" w:rsidRPr="004F79D0" w:rsidRDefault="00765740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23</w:t>
            </w:r>
          </w:p>
        </w:tc>
        <w:tc>
          <w:tcPr>
            <w:tcW w:w="952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951" w:type="dxa"/>
          </w:tcPr>
          <w:p w:rsidR="00765740" w:rsidRPr="00EF4208" w:rsidRDefault="00765740" w:rsidP="00BB59DE">
            <w:pPr>
              <w:jc w:val="center"/>
              <w:rPr>
                <w:sz w:val="20"/>
                <w:szCs w:val="20"/>
              </w:rPr>
            </w:pPr>
            <w:r w:rsidRPr="00EF4208">
              <w:rPr>
                <w:sz w:val="20"/>
                <w:szCs w:val="20"/>
              </w:rPr>
              <w:t>01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A259A4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D82ABC" w:rsidRDefault="00A259A4" w:rsidP="00BB59DE">
            <w:pPr>
              <w:rPr>
                <w:bCs/>
                <w:color w:val="FF0000"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Ладья  против других фигур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765740" w:rsidRPr="004F79D0" w:rsidTr="00B537BA">
        <w:trPr>
          <w:trHeight w:val="600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24</w:t>
            </w:r>
          </w:p>
        </w:tc>
        <w:tc>
          <w:tcPr>
            <w:tcW w:w="952" w:type="dxa"/>
            <w:vMerge w:val="restart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EF4208" w:rsidRDefault="00765740" w:rsidP="00994886">
            <w:pPr>
              <w:jc w:val="center"/>
              <w:rPr>
                <w:sz w:val="20"/>
                <w:szCs w:val="20"/>
              </w:rPr>
            </w:pPr>
            <w:r w:rsidRPr="00EF4208">
              <w:rPr>
                <w:sz w:val="20"/>
                <w:szCs w:val="20"/>
              </w:rPr>
              <w:t>02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A259A4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D82ABC" w:rsidRDefault="00A259A4" w:rsidP="00BB59DE">
            <w:pPr>
              <w:spacing w:after="150"/>
              <w:rPr>
                <w:color w:val="FF0000"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Слон. Место слона в начальном положении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841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25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EF4208" w:rsidRDefault="00765740" w:rsidP="00994886">
            <w:pPr>
              <w:jc w:val="center"/>
              <w:rPr>
                <w:sz w:val="20"/>
                <w:szCs w:val="20"/>
              </w:rPr>
            </w:pPr>
            <w:r w:rsidRPr="00EF4208">
              <w:rPr>
                <w:sz w:val="20"/>
                <w:szCs w:val="20"/>
              </w:rPr>
              <w:t>08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A259A4" w:rsidP="00A259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D82ABC" w:rsidRDefault="00A259A4" w:rsidP="00BB59DE">
            <w:pPr>
              <w:spacing w:after="150"/>
              <w:rPr>
                <w:color w:val="FF0000"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Ход слона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675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26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п</w:t>
            </w:r>
            <w:r w:rsidRPr="004F79D0">
              <w:rPr>
                <w:sz w:val="20"/>
                <w:szCs w:val="20"/>
                <w:lang w:val="tt-RU"/>
              </w:rPr>
              <w:t>рактическая работа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A259A4" w:rsidP="00BB59DE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Слон  против ладьи.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765740" w:rsidRPr="004F79D0" w:rsidTr="00B537BA">
        <w:trPr>
          <w:trHeight w:val="225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27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765740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F79D0">
              <w:rPr>
                <w:sz w:val="20"/>
                <w:szCs w:val="20"/>
              </w:rPr>
              <w:t>рактическая работа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A259A4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Конь. Место коня в начальном положении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465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28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F79D0">
              <w:rPr>
                <w:sz w:val="20"/>
                <w:szCs w:val="20"/>
              </w:rPr>
              <w:t>резентация,</w:t>
            </w:r>
          </w:p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проект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A259A4" w:rsidP="00043855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Ход коня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Индивидуальный</w:t>
            </w:r>
          </w:p>
        </w:tc>
      </w:tr>
      <w:tr w:rsidR="00765740" w:rsidRPr="004F79D0" w:rsidTr="00B537BA">
        <w:trPr>
          <w:trHeight w:val="675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B61520" w:rsidRDefault="00A259A4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  <w:lang w:val="tt-RU"/>
              </w:rPr>
              <w:t>проверочная работа</w:t>
            </w:r>
          </w:p>
        </w:tc>
        <w:tc>
          <w:tcPr>
            <w:tcW w:w="543" w:type="dxa"/>
          </w:tcPr>
          <w:p w:rsidR="00765740" w:rsidRPr="00B61520" w:rsidRDefault="00765740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B61520" w:rsidRDefault="00A259A4" w:rsidP="00BB59DE">
            <w:pPr>
              <w:rPr>
                <w:bCs/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Проверочная работа «Шахматная доска»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765740" w:rsidRPr="004F79D0" w:rsidRDefault="00A259A4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765740" w:rsidRPr="004F79D0" w:rsidTr="00B537BA">
        <w:trPr>
          <w:trHeight w:val="225"/>
        </w:trPr>
        <w:tc>
          <w:tcPr>
            <w:tcW w:w="543" w:type="dxa"/>
          </w:tcPr>
          <w:p w:rsidR="00765740" w:rsidRPr="004F79D0" w:rsidRDefault="00765740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30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765740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B61520" w:rsidRDefault="00A259A4" w:rsidP="0070157A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внеклассное мероприятие</w:t>
            </w:r>
          </w:p>
        </w:tc>
        <w:tc>
          <w:tcPr>
            <w:tcW w:w="543" w:type="dxa"/>
          </w:tcPr>
          <w:p w:rsidR="00765740" w:rsidRPr="00B61520" w:rsidRDefault="00765740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B61520" w:rsidRDefault="00A259A4" w:rsidP="00BB59DE">
            <w:pPr>
              <w:rPr>
                <w:bCs/>
                <w:sz w:val="20"/>
                <w:szCs w:val="20"/>
              </w:rPr>
            </w:pPr>
            <w:r w:rsidRPr="00B61520">
              <w:rPr>
                <w:bCs/>
                <w:sz w:val="20"/>
                <w:szCs w:val="20"/>
              </w:rPr>
              <w:t>«Новогодний калейдоскоп»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225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31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765740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и</w:t>
            </w:r>
            <w:r w:rsidRPr="004F79D0">
              <w:rPr>
                <w:sz w:val="20"/>
                <w:szCs w:val="20"/>
              </w:rPr>
              <w:t>гр</w:t>
            </w:r>
            <w:r w:rsidRPr="004F79D0">
              <w:rPr>
                <w:sz w:val="20"/>
                <w:szCs w:val="20"/>
                <w:lang w:val="tt-RU"/>
              </w:rPr>
              <w:t>ы-конкурсы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043855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Конь против ферзя</w:t>
            </w:r>
          </w:p>
        </w:tc>
        <w:tc>
          <w:tcPr>
            <w:tcW w:w="1223" w:type="dxa"/>
          </w:tcPr>
          <w:p w:rsidR="00765740" w:rsidRPr="004F79D0" w:rsidRDefault="00765740" w:rsidP="00B2551C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 xml:space="preserve">школа 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765740" w:rsidRPr="004F79D0" w:rsidTr="00B537BA">
        <w:trPr>
          <w:trHeight w:val="225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7657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A259A4" w:rsidRPr="004F79D0" w:rsidRDefault="00A259A4" w:rsidP="00A259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</w:t>
            </w:r>
          </w:p>
          <w:p w:rsidR="0076574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:rsidR="00765740" w:rsidRPr="004F79D0" w:rsidRDefault="00A259A4" w:rsidP="00043855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Конь против слона</w:t>
            </w:r>
          </w:p>
        </w:tc>
        <w:tc>
          <w:tcPr>
            <w:tcW w:w="1223" w:type="dxa"/>
          </w:tcPr>
          <w:p w:rsidR="00765740" w:rsidRPr="004F79D0" w:rsidRDefault="00765740" w:rsidP="007657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  <w:p w:rsidR="00765740" w:rsidRPr="004F79D0" w:rsidRDefault="00765740" w:rsidP="00B25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CD5F9B">
        <w:trPr>
          <w:trHeight w:val="1506"/>
        </w:trPr>
        <w:tc>
          <w:tcPr>
            <w:tcW w:w="543" w:type="dxa"/>
          </w:tcPr>
          <w:p w:rsidR="00765740" w:rsidRPr="004F79D0" w:rsidRDefault="00765740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33</w:t>
            </w:r>
          </w:p>
        </w:tc>
        <w:tc>
          <w:tcPr>
            <w:tcW w:w="952" w:type="dxa"/>
            <w:vMerge w:val="restart"/>
          </w:tcPr>
          <w:p w:rsidR="00765740" w:rsidRPr="004F79D0" w:rsidRDefault="00765740" w:rsidP="007657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</w:t>
            </w:r>
          </w:p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043855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Конь против ладьи</w:t>
            </w:r>
          </w:p>
          <w:p w:rsidR="00765740" w:rsidRPr="004F79D0" w:rsidRDefault="00765740" w:rsidP="000438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841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34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Пешка. Место пешки в начальном положении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765740" w:rsidRPr="004F79D0" w:rsidTr="00B537BA">
        <w:trPr>
          <w:trHeight w:val="450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35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Ход пешки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615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36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043855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Пешка против ферзя, слона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765740" w:rsidRPr="004F79D0" w:rsidTr="00B537BA">
        <w:trPr>
          <w:trHeight w:val="450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37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04385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Пешка против ладьи, коня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765740" w:rsidRPr="004F79D0" w:rsidTr="00B537BA">
        <w:trPr>
          <w:trHeight w:val="450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38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Шах.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525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39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  <w:lang w:val="tt-RU"/>
              </w:rPr>
            </w:pPr>
            <w:r w:rsidRPr="004F79D0">
              <w:rPr>
                <w:sz w:val="20"/>
                <w:szCs w:val="20"/>
                <w:lang w:val="tt-RU"/>
              </w:rPr>
              <w:t>беседа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F26BF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Шах ферзем, ладьей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765740" w:rsidRPr="004F79D0" w:rsidTr="00B537BA">
        <w:trPr>
          <w:trHeight w:val="180"/>
        </w:trPr>
        <w:tc>
          <w:tcPr>
            <w:tcW w:w="543" w:type="dxa"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40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круглый стол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F26BF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Шах слоном, конем, пешкой.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F719F9" w:rsidRPr="004F79D0" w:rsidTr="00B537BA">
        <w:trPr>
          <w:trHeight w:val="1081"/>
        </w:trPr>
        <w:tc>
          <w:tcPr>
            <w:tcW w:w="543" w:type="dxa"/>
          </w:tcPr>
          <w:p w:rsidR="00F719F9" w:rsidRPr="004F79D0" w:rsidRDefault="00F719F9" w:rsidP="00994886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41</w:t>
            </w:r>
          </w:p>
        </w:tc>
        <w:tc>
          <w:tcPr>
            <w:tcW w:w="952" w:type="dxa"/>
            <w:vMerge w:val="restart"/>
          </w:tcPr>
          <w:p w:rsidR="00F719F9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951" w:type="dxa"/>
          </w:tcPr>
          <w:p w:rsidR="00F719F9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4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F719F9" w:rsidRPr="004F79D0" w:rsidRDefault="00901BB3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</w:t>
            </w:r>
            <w:r w:rsidR="0070157A">
              <w:rPr>
                <w:sz w:val="20"/>
                <w:szCs w:val="20"/>
                <w:lang w:val="tt-RU"/>
              </w:rPr>
              <w:t>олевая игра</w:t>
            </w:r>
          </w:p>
        </w:tc>
        <w:tc>
          <w:tcPr>
            <w:tcW w:w="54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:rsidR="00F719F9" w:rsidRPr="004F79D0" w:rsidRDefault="00BF26BF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Шах ферзем, ладьей, слоном, конем, пешкой.</w:t>
            </w:r>
          </w:p>
        </w:tc>
        <w:tc>
          <w:tcPr>
            <w:tcW w:w="1223" w:type="dxa"/>
          </w:tcPr>
          <w:p w:rsidR="00F719F9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F719F9" w:rsidRPr="004F79D0" w:rsidTr="00B537BA">
        <w:trPr>
          <w:trHeight w:val="225"/>
        </w:trPr>
        <w:tc>
          <w:tcPr>
            <w:tcW w:w="543" w:type="dxa"/>
          </w:tcPr>
          <w:p w:rsidR="00F719F9" w:rsidRPr="004F79D0" w:rsidRDefault="00F719F9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42</w:t>
            </w:r>
          </w:p>
        </w:tc>
        <w:tc>
          <w:tcPr>
            <w:tcW w:w="952" w:type="dxa"/>
            <w:vMerge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F719F9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4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  <w:lang w:val="tt-RU"/>
              </w:rPr>
            </w:pPr>
            <w:r w:rsidRPr="004F79D0">
              <w:rPr>
                <w:sz w:val="20"/>
                <w:szCs w:val="20"/>
                <w:lang w:val="tt-RU"/>
              </w:rPr>
              <w:t>беседа</w:t>
            </w:r>
          </w:p>
        </w:tc>
        <w:tc>
          <w:tcPr>
            <w:tcW w:w="54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F719F9" w:rsidRPr="004F79D0" w:rsidRDefault="00BF26BF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Защита от шаха</w:t>
            </w:r>
          </w:p>
        </w:tc>
        <w:tc>
          <w:tcPr>
            <w:tcW w:w="1223" w:type="dxa"/>
          </w:tcPr>
          <w:p w:rsidR="00F719F9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F719F9"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F719F9" w:rsidRPr="004F79D0" w:rsidTr="00B537BA">
        <w:trPr>
          <w:trHeight w:val="450"/>
        </w:trPr>
        <w:tc>
          <w:tcPr>
            <w:tcW w:w="543" w:type="dxa"/>
          </w:tcPr>
          <w:p w:rsidR="00F719F9" w:rsidRPr="004F79D0" w:rsidRDefault="00F719F9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43</w:t>
            </w:r>
          </w:p>
        </w:tc>
        <w:tc>
          <w:tcPr>
            <w:tcW w:w="952" w:type="dxa"/>
            <w:vMerge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F719F9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4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  <w:lang w:val="tt-RU"/>
              </w:rPr>
            </w:pPr>
            <w:r w:rsidRPr="004F79D0">
              <w:rPr>
                <w:sz w:val="20"/>
                <w:szCs w:val="20"/>
                <w:lang w:val="tt-RU"/>
              </w:rPr>
              <w:t>Практическая работа</w:t>
            </w:r>
          </w:p>
        </w:tc>
        <w:tc>
          <w:tcPr>
            <w:tcW w:w="54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F719F9" w:rsidRPr="004F79D0" w:rsidRDefault="00BF26BF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Защита от шаха</w:t>
            </w:r>
          </w:p>
        </w:tc>
        <w:tc>
          <w:tcPr>
            <w:tcW w:w="1223" w:type="dxa"/>
          </w:tcPr>
          <w:p w:rsidR="00F719F9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F719F9"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F719F9" w:rsidRPr="004F79D0" w:rsidTr="00B537BA">
        <w:trPr>
          <w:trHeight w:val="375"/>
        </w:trPr>
        <w:tc>
          <w:tcPr>
            <w:tcW w:w="543" w:type="dxa"/>
          </w:tcPr>
          <w:p w:rsidR="00F719F9" w:rsidRPr="004F79D0" w:rsidRDefault="00F719F9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44</w:t>
            </w:r>
          </w:p>
        </w:tc>
        <w:tc>
          <w:tcPr>
            <w:tcW w:w="952" w:type="dxa"/>
            <w:vMerge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F719F9" w:rsidRPr="004F79D0" w:rsidRDefault="00F719F9" w:rsidP="00765740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 w:rsidR="00765740">
              <w:rPr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  <w:lang w:val="tt-RU"/>
              </w:rPr>
            </w:pPr>
            <w:r w:rsidRPr="004F79D0">
              <w:rPr>
                <w:sz w:val="20"/>
                <w:szCs w:val="20"/>
                <w:lang w:val="tt-RU"/>
              </w:rPr>
              <w:t>беседа</w:t>
            </w:r>
          </w:p>
        </w:tc>
        <w:tc>
          <w:tcPr>
            <w:tcW w:w="54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F719F9" w:rsidRPr="004F79D0" w:rsidRDefault="00BF26BF" w:rsidP="00BB59DE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Открытый шах.</w:t>
            </w:r>
          </w:p>
        </w:tc>
        <w:tc>
          <w:tcPr>
            <w:tcW w:w="1223" w:type="dxa"/>
          </w:tcPr>
          <w:p w:rsidR="00F719F9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F719F9"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F719F9" w:rsidRPr="004F79D0" w:rsidTr="00B537BA">
        <w:trPr>
          <w:trHeight w:val="375"/>
        </w:trPr>
        <w:tc>
          <w:tcPr>
            <w:tcW w:w="543" w:type="dxa"/>
          </w:tcPr>
          <w:p w:rsidR="00F719F9" w:rsidRPr="004F79D0" w:rsidRDefault="00F719F9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45</w:t>
            </w:r>
          </w:p>
        </w:tc>
        <w:tc>
          <w:tcPr>
            <w:tcW w:w="952" w:type="dxa"/>
            <w:vMerge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F719F9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4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F719F9" w:rsidRPr="004F79D0" w:rsidRDefault="00901BB3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</w:t>
            </w:r>
            <w:r w:rsidR="00F719F9" w:rsidRPr="004F79D0">
              <w:rPr>
                <w:sz w:val="20"/>
                <w:szCs w:val="20"/>
                <w:lang w:val="tt-RU"/>
              </w:rPr>
              <w:t>еловая игра</w:t>
            </w:r>
          </w:p>
        </w:tc>
        <w:tc>
          <w:tcPr>
            <w:tcW w:w="543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F719F9" w:rsidRPr="004F79D0" w:rsidRDefault="00BF26BF" w:rsidP="00BB59DE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Двойной шах</w:t>
            </w:r>
          </w:p>
        </w:tc>
        <w:tc>
          <w:tcPr>
            <w:tcW w:w="1223" w:type="dxa"/>
          </w:tcPr>
          <w:p w:rsidR="00F719F9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F719F9"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F719F9" w:rsidRPr="004F79D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F719F9" w:rsidRPr="004F79D0" w:rsidTr="00B537BA">
        <w:trPr>
          <w:trHeight w:val="465"/>
        </w:trPr>
        <w:tc>
          <w:tcPr>
            <w:tcW w:w="543" w:type="dxa"/>
          </w:tcPr>
          <w:p w:rsidR="00F719F9" w:rsidRPr="00B61520" w:rsidRDefault="00F719F9" w:rsidP="00F719F9">
            <w:pPr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46</w:t>
            </w:r>
          </w:p>
        </w:tc>
        <w:tc>
          <w:tcPr>
            <w:tcW w:w="952" w:type="dxa"/>
            <w:vMerge/>
          </w:tcPr>
          <w:p w:rsidR="00F719F9" w:rsidRPr="00B6152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F719F9" w:rsidRPr="00B61520" w:rsidRDefault="00765740" w:rsidP="00994886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17</w:t>
            </w:r>
          </w:p>
        </w:tc>
        <w:tc>
          <w:tcPr>
            <w:tcW w:w="543" w:type="dxa"/>
          </w:tcPr>
          <w:p w:rsidR="00F719F9" w:rsidRPr="00B6152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F719F9" w:rsidRPr="00B61520" w:rsidRDefault="00B61520" w:rsidP="00BB59DE">
            <w:pPr>
              <w:jc w:val="center"/>
              <w:rPr>
                <w:sz w:val="20"/>
                <w:szCs w:val="20"/>
                <w:lang w:val="tt-RU"/>
              </w:rPr>
            </w:pPr>
            <w:r w:rsidRPr="00B61520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543" w:type="dxa"/>
          </w:tcPr>
          <w:p w:rsidR="00F719F9" w:rsidRPr="00B61520" w:rsidRDefault="00F719F9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F719F9" w:rsidRPr="00B61520" w:rsidRDefault="00B61520" w:rsidP="00BB59DE">
            <w:pPr>
              <w:rPr>
                <w:bCs/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Мат. Цель игры.</w:t>
            </w:r>
          </w:p>
        </w:tc>
        <w:tc>
          <w:tcPr>
            <w:tcW w:w="1223" w:type="dxa"/>
          </w:tcPr>
          <w:p w:rsidR="00F719F9" w:rsidRPr="00B61520" w:rsidRDefault="00CE21A7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ш</w:t>
            </w:r>
            <w:r w:rsidR="00F719F9" w:rsidRPr="00B6152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F719F9" w:rsidRPr="0070157A" w:rsidRDefault="00B61520" w:rsidP="00BB59DE">
            <w:pPr>
              <w:jc w:val="center"/>
              <w:rPr>
                <w:color w:val="FF0000"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F719F9" w:rsidRPr="004F79D0" w:rsidTr="00B537BA">
        <w:trPr>
          <w:trHeight w:val="916"/>
        </w:trPr>
        <w:tc>
          <w:tcPr>
            <w:tcW w:w="543" w:type="dxa"/>
          </w:tcPr>
          <w:p w:rsidR="00F719F9" w:rsidRPr="00B61520" w:rsidRDefault="00F719F9" w:rsidP="00F719F9">
            <w:pPr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47</w:t>
            </w:r>
          </w:p>
        </w:tc>
        <w:tc>
          <w:tcPr>
            <w:tcW w:w="952" w:type="dxa"/>
            <w:vMerge/>
          </w:tcPr>
          <w:p w:rsidR="00F719F9" w:rsidRPr="00B6152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F719F9" w:rsidRPr="00B61520" w:rsidRDefault="00F719F9" w:rsidP="00765740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2</w:t>
            </w:r>
            <w:r w:rsidR="00765740" w:rsidRPr="00B61520">
              <w:rPr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:rsidR="00F719F9" w:rsidRPr="00B61520" w:rsidRDefault="00F719F9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F719F9" w:rsidRPr="00B61520" w:rsidRDefault="00B61520" w:rsidP="00BB59DE">
            <w:pPr>
              <w:jc w:val="center"/>
              <w:rPr>
                <w:sz w:val="20"/>
                <w:szCs w:val="20"/>
                <w:lang w:val="tt-RU"/>
              </w:rPr>
            </w:pPr>
            <w:r w:rsidRPr="00B61520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543" w:type="dxa"/>
          </w:tcPr>
          <w:p w:rsidR="00F719F9" w:rsidRPr="00B61520" w:rsidRDefault="00F719F9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F719F9" w:rsidRPr="00B61520" w:rsidRDefault="00B61520" w:rsidP="00B61520">
            <w:pPr>
              <w:rPr>
                <w:bCs/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Мат ферзем</w:t>
            </w:r>
          </w:p>
        </w:tc>
        <w:tc>
          <w:tcPr>
            <w:tcW w:w="1223" w:type="dxa"/>
          </w:tcPr>
          <w:p w:rsidR="00F719F9" w:rsidRPr="0070157A" w:rsidRDefault="00F719F9" w:rsidP="00BB59D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25" w:type="dxa"/>
          </w:tcPr>
          <w:p w:rsidR="00F719F9" w:rsidRPr="0070157A" w:rsidRDefault="00F719F9" w:rsidP="00BB59D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35F03" w:rsidRPr="004F79D0" w:rsidTr="00B537BA">
        <w:trPr>
          <w:trHeight w:val="450"/>
        </w:trPr>
        <w:tc>
          <w:tcPr>
            <w:tcW w:w="543" w:type="dxa"/>
          </w:tcPr>
          <w:p w:rsidR="00B2551C" w:rsidRPr="004F79D0" w:rsidRDefault="00B2551C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4</w:t>
            </w:r>
            <w:r w:rsidR="00F719F9" w:rsidRPr="004F79D0">
              <w:rPr>
                <w:sz w:val="20"/>
                <w:szCs w:val="20"/>
              </w:rPr>
              <w:t>8</w:t>
            </w:r>
          </w:p>
        </w:tc>
        <w:tc>
          <w:tcPr>
            <w:tcW w:w="952" w:type="dxa"/>
          </w:tcPr>
          <w:p w:rsidR="00765740" w:rsidRDefault="00765740" w:rsidP="00765740">
            <w:pPr>
              <w:rPr>
                <w:sz w:val="20"/>
                <w:szCs w:val="20"/>
              </w:rPr>
            </w:pPr>
          </w:p>
          <w:p w:rsidR="00765740" w:rsidRDefault="00765740" w:rsidP="00765740">
            <w:pPr>
              <w:rPr>
                <w:sz w:val="20"/>
                <w:szCs w:val="20"/>
              </w:rPr>
            </w:pPr>
          </w:p>
          <w:p w:rsidR="00B2551C" w:rsidRPr="004F79D0" w:rsidRDefault="00B2551C" w:rsidP="00765740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2551C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2551C" w:rsidRPr="004F79D0" w:rsidRDefault="005363B5" w:rsidP="00BB59DE">
            <w:pPr>
              <w:jc w:val="center"/>
              <w:rPr>
                <w:sz w:val="20"/>
                <w:szCs w:val="20"/>
                <w:lang w:val="tt-RU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2551C" w:rsidRPr="004F79D0" w:rsidRDefault="00B61520" w:rsidP="00BB59D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Мат ладьей</w:t>
            </w:r>
          </w:p>
        </w:tc>
        <w:tc>
          <w:tcPr>
            <w:tcW w:w="1223" w:type="dxa"/>
          </w:tcPr>
          <w:p w:rsidR="00B2551C" w:rsidRPr="004F79D0" w:rsidRDefault="00CE21A7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B2551C"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2551C" w:rsidRPr="004F79D0" w:rsidRDefault="00B2551C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765740" w:rsidRPr="004F79D0" w:rsidTr="00B537BA">
        <w:trPr>
          <w:trHeight w:val="450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49</w:t>
            </w:r>
          </w:p>
        </w:tc>
        <w:tc>
          <w:tcPr>
            <w:tcW w:w="952" w:type="dxa"/>
            <w:vMerge w:val="restart"/>
          </w:tcPr>
          <w:p w:rsidR="00765740" w:rsidRPr="004F79D0" w:rsidRDefault="00765740" w:rsidP="007657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B61520" w:rsidP="00BF26BF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 </w:t>
            </w:r>
            <w:r w:rsidR="00765740" w:rsidRPr="004F79D0">
              <w:rPr>
                <w:sz w:val="20"/>
                <w:szCs w:val="20"/>
              </w:rPr>
              <w:t xml:space="preserve">слоном, 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765740" w:rsidRPr="004F79D0" w:rsidTr="00B537BA">
        <w:trPr>
          <w:trHeight w:val="690"/>
        </w:trPr>
        <w:tc>
          <w:tcPr>
            <w:tcW w:w="543" w:type="dxa"/>
          </w:tcPr>
          <w:p w:rsidR="00765740" w:rsidRPr="004F79D0" w:rsidRDefault="00765740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50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Мат ферзем, ладьей, слоном, конем, пешкой.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450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51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Мат в один ход.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765740" w:rsidRPr="004F79D0" w:rsidTr="00B537BA">
        <w:trPr>
          <w:trHeight w:val="615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52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F26BF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Мат в один ход ферзем, ладьей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1291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shd w:val="clear" w:color="auto" w:fill="FFFFFF"/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Мат в один ход ферзем, ладьей, слоном, конем, пешкой (простые примеры)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765740" w:rsidRPr="004F79D0" w:rsidTr="00B537BA">
        <w:trPr>
          <w:trHeight w:val="916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54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Мат в один ход: сложные примеры с большим числом шахматных фигур.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765740" w:rsidRPr="004F79D0" w:rsidTr="00B537BA">
        <w:trPr>
          <w:trHeight w:val="405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55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B61520" w:rsidRDefault="00B61520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Внеклассное мероприятие</w:t>
            </w:r>
          </w:p>
        </w:tc>
        <w:tc>
          <w:tcPr>
            <w:tcW w:w="543" w:type="dxa"/>
          </w:tcPr>
          <w:p w:rsidR="00765740" w:rsidRPr="00B61520" w:rsidRDefault="00765740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B61520" w:rsidRDefault="00B61520" w:rsidP="00BB59DE">
            <w:pPr>
              <w:spacing w:before="120" w:after="120"/>
              <w:ind w:left="135"/>
              <w:rPr>
                <w:sz w:val="20"/>
                <w:szCs w:val="20"/>
              </w:rPr>
            </w:pPr>
            <w:r w:rsidRPr="00B61520">
              <w:rPr>
                <w:bCs/>
                <w:sz w:val="20"/>
                <w:szCs w:val="20"/>
              </w:rPr>
              <w:t xml:space="preserve"> «Знатоки родного края»</w:t>
            </w:r>
            <w:r w:rsidRPr="00B61520">
              <w:rPr>
                <w:sz w:val="20"/>
                <w:szCs w:val="20"/>
              </w:rPr>
              <w:t xml:space="preserve"> экскурсия</w:t>
            </w:r>
          </w:p>
        </w:tc>
        <w:tc>
          <w:tcPr>
            <w:tcW w:w="1223" w:type="dxa"/>
          </w:tcPr>
          <w:p w:rsidR="00765740" w:rsidRPr="00B61520" w:rsidRDefault="00B61520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Детская библиотека</w:t>
            </w:r>
          </w:p>
        </w:tc>
        <w:tc>
          <w:tcPr>
            <w:tcW w:w="2525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765740" w:rsidRPr="004F79D0" w:rsidTr="00B537BA">
        <w:trPr>
          <w:trHeight w:val="465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56</w:t>
            </w:r>
          </w:p>
        </w:tc>
        <w:tc>
          <w:tcPr>
            <w:tcW w:w="952" w:type="dxa"/>
            <w:vMerge/>
          </w:tcPr>
          <w:p w:rsidR="00765740" w:rsidRPr="004F79D0" w:rsidRDefault="00765740" w:rsidP="00A40E4D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:rsidR="00765740" w:rsidRPr="004F79D0" w:rsidRDefault="00765740" w:rsidP="00BB59DE">
            <w:pPr>
              <w:spacing w:before="120" w:after="120"/>
              <w:ind w:left="135"/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Ничья, пат. Отличие пата от мата.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240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57</w:t>
            </w:r>
          </w:p>
        </w:tc>
        <w:tc>
          <w:tcPr>
            <w:tcW w:w="952" w:type="dxa"/>
            <w:vMerge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2551C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Варианты ничьей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765740" w:rsidRPr="004F79D0" w:rsidTr="00B537BA">
        <w:trPr>
          <w:trHeight w:val="465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58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ролевая игра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Рокировка. Длинная и короткая рокировка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450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59</w:t>
            </w:r>
          </w:p>
        </w:tc>
        <w:tc>
          <w:tcPr>
            <w:tcW w:w="952" w:type="dxa"/>
            <w:vMerge w:val="restart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951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Рокировка. Длинная и короткая рокировка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765740" w:rsidRPr="004F79D0" w:rsidTr="00B537BA">
        <w:trPr>
          <w:trHeight w:val="690"/>
        </w:trPr>
        <w:tc>
          <w:tcPr>
            <w:tcW w:w="543" w:type="dxa"/>
          </w:tcPr>
          <w:p w:rsidR="00765740" w:rsidRPr="004F79D0" w:rsidRDefault="00765740" w:rsidP="00BB59DE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60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Игра всеми фигурами из начального положения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450"/>
        </w:trPr>
        <w:tc>
          <w:tcPr>
            <w:tcW w:w="543" w:type="dxa"/>
          </w:tcPr>
          <w:p w:rsidR="00765740" w:rsidRPr="00EF4208" w:rsidRDefault="00765740" w:rsidP="00F719F9">
            <w:pPr>
              <w:rPr>
                <w:sz w:val="20"/>
                <w:szCs w:val="20"/>
              </w:rPr>
            </w:pPr>
            <w:r w:rsidRPr="00EF4208">
              <w:rPr>
                <w:sz w:val="20"/>
                <w:szCs w:val="20"/>
              </w:rPr>
              <w:t>61</w:t>
            </w:r>
          </w:p>
        </w:tc>
        <w:tc>
          <w:tcPr>
            <w:tcW w:w="952" w:type="dxa"/>
            <w:vMerge/>
          </w:tcPr>
          <w:p w:rsidR="00765740" w:rsidRPr="00EF4208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EF4208" w:rsidRDefault="00765740" w:rsidP="00994886">
            <w:pPr>
              <w:jc w:val="center"/>
              <w:rPr>
                <w:sz w:val="20"/>
                <w:szCs w:val="20"/>
              </w:rPr>
            </w:pPr>
            <w:r w:rsidRPr="00EF4208">
              <w:rPr>
                <w:sz w:val="20"/>
                <w:szCs w:val="20"/>
              </w:rPr>
              <w:t>13</w:t>
            </w:r>
          </w:p>
        </w:tc>
        <w:tc>
          <w:tcPr>
            <w:tcW w:w="543" w:type="dxa"/>
          </w:tcPr>
          <w:p w:rsidR="00765740" w:rsidRPr="0070157A" w:rsidRDefault="00765740" w:rsidP="00BB59DE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B61520" w:rsidRDefault="00765740">
            <w:pPr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  <w:lang w:val="tt-RU"/>
              </w:rPr>
              <w:t>игра-конкурс</w:t>
            </w:r>
          </w:p>
        </w:tc>
        <w:tc>
          <w:tcPr>
            <w:tcW w:w="543" w:type="dxa"/>
          </w:tcPr>
          <w:p w:rsidR="00765740" w:rsidRPr="00B61520" w:rsidRDefault="00765740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B61520" w:rsidRDefault="00765740" w:rsidP="00BB59DE">
            <w:pPr>
              <w:rPr>
                <w:bCs/>
                <w:sz w:val="20"/>
                <w:szCs w:val="20"/>
              </w:rPr>
            </w:pPr>
            <w:r w:rsidRPr="00B61520">
              <w:rPr>
                <w:bCs/>
                <w:sz w:val="20"/>
                <w:szCs w:val="20"/>
              </w:rPr>
              <w:t>Шахматные задачи</w:t>
            </w:r>
          </w:p>
        </w:tc>
        <w:tc>
          <w:tcPr>
            <w:tcW w:w="1223" w:type="dxa"/>
          </w:tcPr>
          <w:p w:rsidR="00765740" w:rsidRPr="00B61520" w:rsidRDefault="00765740" w:rsidP="00BB59DE">
            <w:pPr>
              <w:jc w:val="center"/>
              <w:rPr>
                <w:sz w:val="20"/>
                <w:szCs w:val="20"/>
              </w:rPr>
            </w:pPr>
            <w:r w:rsidRPr="00B6152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765740" w:rsidRPr="0070157A" w:rsidRDefault="00765740" w:rsidP="00BB59DE">
            <w:pPr>
              <w:jc w:val="center"/>
              <w:rPr>
                <w:color w:val="00B050"/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1066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62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spacing w:after="150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Общие рекомендации о принципах разыгрывания дебюта.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765740" w:rsidRPr="004F79D0" w:rsidTr="00B537BA">
        <w:trPr>
          <w:trHeight w:val="450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63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765740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094819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 xml:space="preserve">Демонстрация коротких партий. 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765740" w:rsidRPr="004F79D0" w:rsidTr="00B537BA">
        <w:trPr>
          <w:trHeight w:val="600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64</w:t>
            </w:r>
          </w:p>
        </w:tc>
        <w:tc>
          <w:tcPr>
            <w:tcW w:w="952" w:type="dxa"/>
            <w:vMerge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BB59DE">
            <w:pPr>
              <w:rPr>
                <w:bCs/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Демонстрация коротких партий.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школа</w:t>
            </w:r>
          </w:p>
        </w:tc>
        <w:tc>
          <w:tcPr>
            <w:tcW w:w="2525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765740" w:rsidRPr="004F79D0" w:rsidTr="00B537BA">
        <w:trPr>
          <w:trHeight w:val="405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65</w:t>
            </w:r>
          </w:p>
        </w:tc>
        <w:tc>
          <w:tcPr>
            <w:tcW w:w="952" w:type="dxa"/>
            <w:vMerge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Pr="004F79D0" w:rsidRDefault="00765740" w:rsidP="00994886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Беседа</w:t>
            </w:r>
          </w:p>
        </w:tc>
        <w:tc>
          <w:tcPr>
            <w:tcW w:w="543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Pr="004F79D0" w:rsidRDefault="00765740" w:rsidP="0070157A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 xml:space="preserve">Демонстрация коротких партий. </w:t>
            </w:r>
          </w:p>
        </w:tc>
        <w:tc>
          <w:tcPr>
            <w:tcW w:w="122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765740" w:rsidRPr="004F79D0" w:rsidTr="00B537BA">
        <w:trPr>
          <w:trHeight w:val="405"/>
        </w:trPr>
        <w:tc>
          <w:tcPr>
            <w:tcW w:w="543" w:type="dxa"/>
          </w:tcPr>
          <w:p w:rsidR="00765740" w:rsidRPr="004F79D0" w:rsidRDefault="00765740" w:rsidP="00F71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952" w:type="dxa"/>
            <w:vMerge/>
          </w:tcPr>
          <w:p w:rsidR="00765740" w:rsidRPr="004F79D0" w:rsidRDefault="00765740" w:rsidP="00994886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765740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43" w:type="dxa"/>
          </w:tcPr>
          <w:p w:rsidR="00765740" w:rsidRPr="004F79D0" w:rsidRDefault="00765740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765740" w:rsidRDefault="00B61520" w:rsidP="00994886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круглый стол</w:t>
            </w:r>
          </w:p>
        </w:tc>
        <w:tc>
          <w:tcPr>
            <w:tcW w:w="543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765740" w:rsidRDefault="00EF4208" w:rsidP="0070157A">
            <w:pPr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Рокировка. Длинная и короткая рокировка</w:t>
            </w:r>
          </w:p>
        </w:tc>
        <w:tc>
          <w:tcPr>
            <w:tcW w:w="1223" w:type="dxa"/>
          </w:tcPr>
          <w:p w:rsidR="00765740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765740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B537BA" w:rsidRPr="004F79D0" w:rsidTr="00B537BA">
        <w:trPr>
          <w:trHeight w:val="405"/>
        </w:trPr>
        <w:tc>
          <w:tcPr>
            <w:tcW w:w="543" w:type="dxa"/>
          </w:tcPr>
          <w:p w:rsidR="00B537BA" w:rsidRDefault="00B537BA" w:rsidP="00F71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952" w:type="dxa"/>
          </w:tcPr>
          <w:p w:rsidR="00B537BA" w:rsidRPr="004F79D0" w:rsidRDefault="00765740" w:rsidP="0099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951" w:type="dxa"/>
          </w:tcPr>
          <w:p w:rsidR="00B537BA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Default="00B61520" w:rsidP="00994886">
            <w:pPr>
              <w:rPr>
                <w:sz w:val="20"/>
                <w:szCs w:val="20"/>
                <w:shd w:val="clear" w:color="auto" w:fill="FFFFFF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B537BA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Default="00EF4208" w:rsidP="00701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шахматных задач</w:t>
            </w:r>
          </w:p>
        </w:tc>
        <w:tc>
          <w:tcPr>
            <w:tcW w:w="1223" w:type="dxa"/>
          </w:tcPr>
          <w:p w:rsidR="00B537BA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B537BA" w:rsidRPr="004F79D0" w:rsidTr="00B537BA">
        <w:trPr>
          <w:trHeight w:val="405"/>
        </w:trPr>
        <w:tc>
          <w:tcPr>
            <w:tcW w:w="543" w:type="dxa"/>
          </w:tcPr>
          <w:p w:rsidR="00B537BA" w:rsidRDefault="00B537BA" w:rsidP="00F71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952" w:type="dxa"/>
          </w:tcPr>
          <w:p w:rsidR="00B537BA" w:rsidRPr="004F79D0" w:rsidRDefault="00B537BA" w:rsidP="00994886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537BA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Default="00B61520" w:rsidP="00994886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круглый стол</w:t>
            </w:r>
          </w:p>
        </w:tc>
        <w:tc>
          <w:tcPr>
            <w:tcW w:w="543" w:type="dxa"/>
          </w:tcPr>
          <w:p w:rsidR="00B537BA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Default="00EF4208" w:rsidP="0070157A">
            <w:pPr>
              <w:rPr>
                <w:sz w:val="20"/>
                <w:szCs w:val="20"/>
              </w:rPr>
            </w:pPr>
            <w:r w:rsidRPr="005D6754">
              <w:rPr>
                <w:color w:val="000000"/>
                <w:sz w:val="20"/>
                <w:szCs w:val="20"/>
              </w:rPr>
              <w:t>Поля, горизонталь, вертикаль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23" w:type="dxa"/>
          </w:tcPr>
          <w:p w:rsidR="00B537BA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537BA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текущий</w:t>
            </w:r>
          </w:p>
        </w:tc>
      </w:tr>
      <w:tr w:rsidR="00B537BA" w:rsidRPr="004F79D0" w:rsidTr="00B537BA">
        <w:trPr>
          <w:trHeight w:val="405"/>
        </w:trPr>
        <w:tc>
          <w:tcPr>
            <w:tcW w:w="543" w:type="dxa"/>
          </w:tcPr>
          <w:p w:rsidR="00B537BA" w:rsidRDefault="00B537BA" w:rsidP="00F71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952" w:type="dxa"/>
          </w:tcPr>
          <w:p w:rsidR="00B537BA" w:rsidRPr="004F79D0" w:rsidRDefault="00B537BA" w:rsidP="00994886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537BA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Default="00B61520" w:rsidP="00994886">
            <w:pPr>
              <w:rPr>
                <w:sz w:val="20"/>
                <w:szCs w:val="20"/>
                <w:shd w:val="clear" w:color="auto" w:fill="FFFFFF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B537BA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Default="00EF4208" w:rsidP="0070157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Поля,</w:t>
            </w:r>
            <w:r w:rsidRPr="005D6754">
              <w:rPr>
                <w:color w:val="000000"/>
                <w:sz w:val="20"/>
                <w:szCs w:val="20"/>
              </w:rPr>
              <w:t xml:space="preserve"> диагональ, центр.</w:t>
            </w:r>
          </w:p>
        </w:tc>
        <w:tc>
          <w:tcPr>
            <w:tcW w:w="1223" w:type="dxa"/>
          </w:tcPr>
          <w:p w:rsidR="00B537BA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</w:tr>
      <w:tr w:rsidR="00B537BA" w:rsidRPr="004F79D0" w:rsidTr="00B537BA">
        <w:trPr>
          <w:trHeight w:val="405"/>
        </w:trPr>
        <w:tc>
          <w:tcPr>
            <w:tcW w:w="543" w:type="dxa"/>
          </w:tcPr>
          <w:p w:rsidR="00B537BA" w:rsidRDefault="00B537BA" w:rsidP="00F71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52" w:type="dxa"/>
          </w:tcPr>
          <w:p w:rsidR="00B537BA" w:rsidRPr="004F79D0" w:rsidRDefault="00B537BA" w:rsidP="00994886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537BA" w:rsidRPr="004F79D0" w:rsidRDefault="00765740" w:rsidP="009948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43" w:type="dxa"/>
          </w:tcPr>
          <w:p w:rsidR="00B537BA" w:rsidRPr="004F79D0" w:rsidRDefault="00B537BA" w:rsidP="00BB5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537BA" w:rsidRDefault="00EF4208" w:rsidP="00994886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Проверочная работа</w:t>
            </w:r>
          </w:p>
        </w:tc>
        <w:tc>
          <w:tcPr>
            <w:tcW w:w="543" w:type="dxa"/>
          </w:tcPr>
          <w:p w:rsidR="00B537BA" w:rsidRPr="004F79D0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537BA" w:rsidRDefault="00B61520" w:rsidP="00701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шахматных задач</w:t>
            </w:r>
          </w:p>
        </w:tc>
        <w:tc>
          <w:tcPr>
            <w:tcW w:w="1223" w:type="dxa"/>
          </w:tcPr>
          <w:p w:rsidR="00B537BA" w:rsidRDefault="00B61520" w:rsidP="00BB5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537BA" w:rsidRPr="00EF4208" w:rsidRDefault="00EF4208" w:rsidP="00B615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B61520" w:rsidRPr="00EF4208">
              <w:rPr>
                <w:sz w:val="20"/>
                <w:szCs w:val="20"/>
              </w:rPr>
              <w:t>ндивидуальный</w:t>
            </w:r>
          </w:p>
        </w:tc>
      </w:tr>
      <w:tr w:rsidR="00B61520" w:rsidRPr="004F79D0" w:rsidTr="00B537BA">
        <w:trPr>
          <w:trHeight w:val="405"/>
        </w:trPr>
        <w:tc>
          <w:tcPr>
            <w:tcW w:w="543" w:type="dxa"/>
          </w:tcPr>
          <w:p w:rsidR="00B61520" w:rsidRDefault="00B61520" w:rsidP="00B61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52" w:type="dxa"/>
          </w:tcPr>
          <w:p w:rsidR="00B61520" w:rsidRPr="004F79D0" w:rsidRDefault="00B61520" w:rsidP="00B61520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61520" w:rsidRPr="004F79D0" w:rsidRDefault="00B61520" w:rsidP="00B615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43" w:type="dxa"/>
          </w:tcPr>
          <w:p w:rsidR="00B61520" w:rsidRPr="004F79D0" w:rsidRDefault="00B61520" w:rsidP="00B615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61520" w:rsidRDefault="00B61520" w:rsidP="00B6152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Внеклассное мероприятие</w:t>
            </w:r>
          </w:p>
        </w:tc>
        <w:tc>
          <w:tcPr>
            <w:tcW w:w="543" w:type="dxa"/>
          </w:tcPr>
          <w:p w:rsidR="00B61520" w:rsidRPr="004F79D0" w:rsidRDefault="00B61520" w:rsidP="00B615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61520" w:rsidRPr="00EF4208" w:rsidRDefault="00EF4208" w:rsidP="00B61520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«Праздник </w:t>
            </w:r>
            <w:r w:rsidR="00B61520" w:rsidRPr="00EF4208">
              <w:rPr>
                <w:bCs/>
                <w:sz w:val="20"/>
                <w:szCs w:val="20"/>
              </w:rPr>
              <w:t>Здоровья»</w:t>
            </w:r>
          </w:p>
        </w:tc>
        <w:tc>
          <w:tcPr>
            <w:tcW w:w="1223" w:type="dxa"/>
          </w:tcPr>
          <w:p w:rsidR="00B61520" w:rsidRDefault="00B61520" w:rsidP="00B615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61520" w:rsidRPr="004F79D0" w:rsidRDefault="00B61520" w:rsidP="00B61520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  <w:tr w:rsidR="00B61520" w:rsidRPr="004F79D0" w:rsidTr="00B537BA">
        <w:trPr>
          <w:trHeight w:val="405"/>
        </w:trPr>
        <w:tc>
          <w:tcPr>
            <w:tcW w:w="543" w:type="dxa"/>
          </w:tcPr>
          <w:p w:rsidR="00B61520" w:rsidRDefault="00B61520" w:rsidP="00B61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952" w:type="dxa"/>
          </w:tcPr>
          <w:p w:rsidR="00B61520" w:rsidRPr="004F79D0" w:rsidRDefault="00B61520" w:rsidP="00B61520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</w:tcPr>
          <w:p w:rsidR="00B61520" w:rsidRPr="004F79D0" w:rsidRDefault="00B61520" w:rsidP="00B615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43" w:type="dxa"/>
          </w:tcPr>
          <w:p w:rsidR="00B61520" w:rsidRPr="004F79D0" w:rsidRDefault="00B61520" w:rsidP="00B615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B61520" w:rsidRDefault="00B61520" w:rsidP="00B61520">
            <w:pPr>
              <w:rPr>
                <w:sz w:val="20"/>
                <w:szCs w:val="20"/>
                <w:shd w:val="clear" w:color="auto" w:fill="FFFFFF"/>
              </w:rPr>
            </w:pPr>
            <w:r w:rsidRPr="004F79D0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543" w:type="dxa"/>
          </w:tcPr>
          <w:p w:rsidR="00B61520" w:rsidRPr="004F79D0" w:rsidRDefault="00B61520" w:rsidP="00B615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38" w:type="dxa"/>
          </w:tcPr>
          <w:p w:rsidR="00B61520" w:rsidRDefault="00B61520" w:rsidP="00B61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Итоговое занятие. </w:t>
            </w:r>
            <w:r w:rsidRPr="004F79D0">
              <w:rPr>
                <w:sz w:val="20"/>
                <w:szCs w:val="20"/>
              </w:rPr>
              <w:t>Демонстрация коротких партий.</w:t>
            </w:r>
          </w:p>
        </w:tc>
        <w:tc>
          <w:tcPr>
            <w:tcW w:w="1223" w:type="dxa"/>
          </w:tcPr>
          <w:p w:rsidR="00B61520" w:rsidRDefault="00B61520" w:rsidP="00B615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F79D0">
              <w:rPr>
                <w:sz w:val="20"/>
                <w:szCs w:val="20"/>
              </w:rPr>
              <w:t>кола</w:t>
            </w:r>
          </w:p>
        </w:tc>
        <w:tc>
          <w:tcPr>
            <w:tcW w:w="2525" w:type="dxa"/>
          </w:tcPr>
          <w:p w:rsidR="00B61520" w:rsidRPr="004F79D0" w:rsidRDefault="00B61520" w:rsidP="00B61520">
            <w:pPr>
              <w:jc w:val="center"/>
              <w:rPr>
                <w:sz w:val="20"/>
                <w:szCs w:val="20"/>
              </w:rPr>
            </w:pPr>
            <w:r w:rsidRPr="004F79D0">
              <w:rPr>
                <w:sz w:val="20"/>
                <w:szCs w:val="20"/>
              </w:rPr>
              <w:t>фронтальный</w:t>
            </w:r>
          </w:p>
        </w:tc>
      </w:tr>
    </w:tbl>
    <w:p w:rsidR="003F7EF4" w:rsidRDefault="003F7EF4" w:rsidP="00361D9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417852" w:rsidRPr="003F7EF4" w:rsidRDefault="00417852" w:rsidP="00361D9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1D705A" w:rsidRDefault="001D705A" w:rsidP="001D70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1D705A" w:rsidRDefault="001D705A" w:rsidP="001D70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1D705A" w:rsidRDefault="001D705A" w:rsidP="001D70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1D705A" w:rsidRDefault="001D705A" w:rsidP="004E444A">
      <w:pPr>
        <w:rPr>
          <w:b/>
          <w:bCs/>
          <w:sz w:val="22"/>
          <w:szCs w:val="22"/>
          <w:u w:val="single"/>
          <w:lang w:val="tt-RU"/>
        </w:rPr>
      </w:pPr>
    </w:p>
    <w:p w:rsidR="001D705A" w:rsidRDefault="001D705A" w:rsidP="004E444A">
      <w:pPr>
        <w:rPr>
          <w:b/>
          <w:bCs/>
          <w:sz w:val="22"/>
          <w:szCs w:val="22"/>
          <w:u w:val="single"/>
          <w:lang w:val="tt-RU"/>
        </w:rPr>
      </w:pPr>
    </w:p>
    <w:p w:rsidR="004E444A" w:rsidRDefault="004E444A" w:rsidP="004E444A">
      <w:pPr>
        <w:rPr>
          <w:b/>
          <w:bCs/>
          <w:sz w:val="22"/>
          <w:szCs w:val="22"/>
          <w:u w:val="single"/>
          <w:lang w:val="tt-RU"/>
        </w:rPr>
      </w:pPr>
    </w:p>
    <w:p w:rsidR="00CA4F06" w:rsidRDefault="00CA4F06" w:rsidP="00CA4F06">
      <w:pPr>
        <w:rPr>
          <w:b/>
          <w:bCs/>
          <w:sz w:val="22"/>
          <w:szCs w:val="22"/>
          <w:u w:val="single"/>
          <w:lang w:val="tt-RU"/>
        </w:rPr>
      </w:pPr>
    </w:p>
    <w:p w:rsidR="001D705A" w:rsidRDefault="001D705A" w:rsidP="00CA4F06">
      <w:pPr>
        <w:jc w:val="right"/>
        <w:rPr>
          <w:bCs/>
          <w:sz w:val="22"/>
          <w:szCs w:val="22"/>
          <w:u w:val="single"/>
        </w:rPr>
      </w:pPr>
      <w:r w:rsidRPr="00CA4F06">
        <w:rPr>
          <w:bCs/>
          <w:sz w:val="22"/>
          <w:szCs w:val="22"/>
          <w:u w:val="single"/>
        </w:rPr>
        <w:t>Приложение</w:t>
      </w:r>
    </w:p>
    <w:p w:rsidR="00EF4208" w:rsidRPr="00CA4F06" w:rsidRDefault="00EF4208" w:rsidP="00CA4F06">
      <w:pPr>
        <w:jc w:val="right"/>
        <w:rPr>
          <w:sz w:val="22"/>
          <w:szCs w:val="22"/>
        </w:rPr>
      </w:pPr>
    </w:p>
    <w:p w:rsidR="003F7EF4" w:rsidRDefault="003F7EF4" w:rsidP="00B2551C">
      <w:pPr>
        <w:rPr>
          <w:sz w:val="22"/>
          <w:szCs w:val="22"/>
          <w:lang w:val="tt-RU"/>
        </w:rPr>
      </w:pPr>
    </w:p>
    <w:p w:rsidR="001D705A" w:rsidRDefault="001D705A" w:rsidP="00B2551C">
      <w:pPr>
        <w:rPr>
          <w:sz w:val="22"/>
          <w:szCs w:val="22"/>
          <w:lang w:val="tt-RU"/>
        </w:rPr>
      </w:pPr>
    </w:p>
    <w:p w:rsidR="001D705A" w:rsidRDefault="00EF4208" w:rsidP="00B2551C">
      <w:pPr>
        <w:rPr>
          <w:sz w:val="22"/>
          <w:szCs w:val="22"/>
          <w:lang w:val="tt-RU"/>
        </w:rPr>
      </w:pPr>
      <w:r>
        <w:rPr>
          <w:noProof/>
          <w:sz w:val="22"/>
          <w:szCs w:val="22"/>
        </w:rPr>
        <w:drawing>
          <wp:inline distT="0" distB="0" distL="0" distR="0" wp14:anchorId="5AE7C988" wp14:editId="092B5514">
            <wp:extent cx="3702702" cy="52095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408" cy="5216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05A" w:rsidRPr="003F7EF4" w:rsidRDefault="001D705A" w:rsidP="00B2551C">
      <w:pPr>
        <w:rPr>
          <w:sz w:val="22"/>
          <w:szCs w:val="22"/>
          <w:lang w:val="tt-RU"/>
        </w:rPr>
      </w:pPr>
    </w:p>
    <w:p w:rsidR="00BE1AF9" w:rsidRPr="00CD6D9A" w:rsidRDefault="00BE1AF9" w:rsidP="00CD6D9A">
      <w:pPr>
        <w:rPr>
          <w:sz w:val="22"/>
          <w:szCs w:val="22"/>
        </w:rPr>
      </w:pPr>
    </w:p>
    <w:p w:rsidR="00BE1AF9" w:rsidRPr="00CD6D9A" w:rsidRDefault="00BE1AF9" w:rsidP="00BE1A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CD6D9A">
        <w:rPr>
          <w:color w:val="000000"/>
          <w:sz w:val="21"/>
          <w:szCs w:val="21"/>
        </w:rPr>
        <w:t>Критерии оценки результата (баллы):</w:t>
      </w:r>
    </w:p>
    <w:p w:rsidR="00BE1AF9" w:rsidRPr="00CD6D9A" w:rsidRDefault="00BE1AF9" w:rsidP="00BE1A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CD6D9A">
        <w:rPr>
          <w:color w:val="000000"/>
          <w:sz w:val="21"/>
          <w:szCs w:val="21"/>
        </w:rPr>
        <w:t>6 – отлично;</w:t>
      </w:r>
    </w:p>
    <w:p w:rsidR="00BE1AF9" w:rsidRPr="00CD6D9A" w:rsidRDefault="00BE1AF9" w:rsidP="00BE1A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CD6D9A">
        <w:rPr>
          <w:color w:val="000000"/>
          <w:sz w:val="21"/>
          <w:szCs w:val="21"/>
        </w:rPr>
        <w:t>5 – хорошо;</w:t>
      </w:r>
    </w:p>
    <w:p w:rsidR="00BE1AF9" w:rsidRPr="00CD6D9A" w:rsidRDefault="00BE1AF9" w:rsidP="00BE1A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CD6D9A">
        <w:rPr>
          <w:color w:val="000000"/>
          <w:sz w:val="21"/>
          <w:szCs w:val="21"/>
        </w:rPr>
        <w:t>4 – 3 – удовлетворительно;</w:t>
      </w:r>
    </w:p>
    <w:p w:rsidR="00BE1AF9" w:rsidRPr="00CD6D9A" w:rsidRDefault="00BE1AF9" w:rsidP="00BE1AF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CD6D9A">
        <w:rPr>
          <w:color w:val="000000"/>
          <w:sz w:val="21"/>
          <w:szCs w:val="21"/>
        </w:rPr>
        <w:t>0 – 2 – плохо.</w:t>
      </w:r>
    </w:p>
    <w:p w:rsidR="00A3251D" w:rsidRPr="00CD6D9A" w:rsidRDefault="00A3251D" w:rsidP="00B2551C">
      <w:pPr>
        <w:rPr>
          <w:sz w:val="22"/>
          <w:szCs w:val="22"/>
        </w:rPr>
      </w:pPr>
    </w:p>
    <w:p w:rsidR="00A3251D" w:rsidRPr="00A3251D" w:rsidRDefault="00A3251D" w:rsidP="00A3251D">
      <w:pPr>
        <w:jc w:val="center"/>
      </w:pPr>
      <w:r w:rsidRPr="00A3251D">
        <w:t>Ключ к проверочной работе</w:t>
      </w:r>
    </w:p>
    <w:p w:rsidR="00A3251D" w:rsidRDefault="00A3251D" w:rsidP="00B2551C">
      <w:pPr>
        <w:rPr>
          <w:sz w:val="22"/>
          <w:szCs w:val="22"/>
        </w:rPr>
      </w:pPr>
    </w:p>
    <w:p w:rsidR="00A3251D" w:rsidRDefault="00A3251D" w:rsidP="00B2551C">
      <w:pPr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560"/>
      </w:tblGrid>
      <w:tr w:rsidR="00A3251D" w:rsidTr="00BE1AF9">
        <w:tc>
          <w:tcPr>
            <w:tcW w:w="1242" w:type="dxa"/>
          </w:tcPr>
          <w:p w:rsidR="00A3251D" w:rsidRDefault="00BE1AF9" w:rsidP="00BE1AF9">
            <w:pPr>
              <w:jc w:val="center"/>
            </w:pPr>
            <w:r>
              <w:t>№ п/п</w:t>
            </w:r>
          </w:p>
        </w:tc>
        <w:tc>
          <w:tcPr>
            <w:tcW w:w="1560" w:type="dxa"/>
          </w:tcPr>
          <w:p w:rsidR="00A3251D" w:rsidRDefault="00BE1AF9" w:rsidP="00BE1AF9">
            <w:pPr>
              <w:jc w:val="center"/>
            </w:pPr>
            <w:r>
              <w:t>Ответы</w:t>
            </w:r>
          </w:p>
        </w:tc>
      </w:tr>
      <w:tr w:rsidR="00BE1AF9" w:rsidTr="00BE1AF9">
        <w:tc>
          <w:tcPr>
            <w:tcW w:w="1242" w:type="dxa"/>
          </w:tcPr>
          <w:p w:rsidR="00BE1AF9" w:rsidRDefault="00BE1AF9" w:rsidP="00BE1AF9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BE1AF9" w:rsidRDefault="00BE1AF9" w:rsidP="00BE1AF9">
            <w:pPr>
              <w:jc w:val="center"/>
            </w:pPr>
            <w:r>
              <w:t>да</w:t>
            </w:r>
          </w:p>
        </w:tc>
      </w:tr>
      <w:tr w:rsidR="00BE1AF9" w:rsidTr="00BE1AF9">
        <w:tc>
          <w:tcPr>
            <w:tcW w:w="1242" w:type="dxa"/>
          </w:tcPr>
          <w:p w:rsidR="00BE1AF9" w:rsidRDefault="00BE1AF9" w:rsidP="00BE1AF9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BE1AF9" w:rsidRDefault="00BE1AF9" w:rsidP="00BE1AF9">
            <w:pPr>
              <w:jc w:val="center"/>
            </w:pPr>
            <w:r>
              <w:t>нет</w:t>
            </w:r>
          </w:p>
        </w:tc>
      </w:tr>
      <w:tr w:rsidR="00BE1AF9" w:rsidTr="00BE1AF9">
        <w:tc>
          <w:tcPr>
            <w:tcW w:w="1242" w:type="dxa"/>
          </w:tcPr>
          <w:p w:rsidR="00BE1AF9" w:rsidRDefault="00BE1AF9" w:rsidP="00BE1AF9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BE1AF9" w:rsidRDefault="00BE1AF9" w:rsidP="00BE1AF9">
            <w:pPr>
              <w:jc w:val="center"/>
            </w:pPr>
            <w:r>
              <w:t>да</w:t>
            </w:r>
          </w:p>
        </w:tc>
      </w:tr>
      <w:tr w:rsidR="00BE1AF9" w:rsidTr="00BE1AF9">
        <w:tc>
          <w:tcPr>
            <w:tcW w:w="1242" w:type="dxa"/>
          </w:tcPr>
          <w:p w:rsidR="00BE1AF9" w:rsidRDefault="00BE1AF9" w:rsidP="00BE1AF9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BE1AF9" w:rsidRDefault="00BE1AF9" w:rsidP="00BE1AF9">
            <w:pPr>
              <w:jc w:val="center"/>
            </w:pPr>
            <w:r>
              <w:t>нет</w:t>
            </w:r>
          </w:p>
        </w:tc>
      </w:tr>
      <w:tr w:rsidR="00BE1AF9" w:rsidTr="00BE1AF9">
        <w:tc>
          <w:tcPr>
            <w:tcW w:w="1242" w:type="dxa"/>
          </w:tcPr>
          <w:p w:rsidR="00BE1AF9" w:rsidRDefault="00BE1AF9" w:rsidP="00BE1AF9">
            <w:pPr>
              <w:jc w:val="center"/>
            </w:pPr>
            <w:r>
              <w:lastRenderedPageBreak/>
              <w:t>5</w:t>
            </w:r>
          </w:p>
        </w:tc>
        <w:tc>
          <w:tcPr>
            <w:tcW w:w="1560" w:type="dxa"/>
          </w:tcPr>
          <w:p w:rsidR="00BE1AF9" w:rsidRDefault="00BE1AF9" w:rsidP="00BE1AF9">
            <w:pPr>
              <w:jc w:val="center"/>
            </w:pPr>
            <w:r>
              <w:t>да</w:t>
            </w:r>
          </w:p>
        </w:tc>
      </w:tr>
      <w:tr w:rsidR="00BE1AF9" w:rsidTr="00BE1AF9">
        <w:tc>
          <w:tcPr>
            <w:tcW w:w="1242" w:type="dxa"/>
          </w:tcPr>
          <w:p w:rsidR="00BE1AF9" w:rsidRDefault="00BE1AF9" w:rsidP="00BE1AF9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BE1AF9" w:rsidRDefault="00BE1AF9" w:rsidP="00BE1AF9">
            <w:pPr>
              <w:jc w:val="center"/>
            </w:pPr>
            <w:r>
              <w:t>нет</w:t>
            </w:r>
          </w:p>
        </w:tc>
      </w:tr>
      <w:tr w:rsidR="00BE1AF9" w:rsidTr="00BE1AF9">
        <w:trPr>
          <w:trHeight w:val="70"/>
        </w:trPr>
        <w:tc>
          <w:tcPr>
            <w:tcW w:w="1242" w:type="dxa"/>
          </w:tcPr>
          <w:p w:rsidR="00BE1AF9" w:rsidRDefault="00BE1AF9" w:rsidP="00BE1AF9">
            <w:pPr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BE1AF9" w:rsidRDefault="00BE1AF9" w:rsidP="00BE1AF9">
            <w:pPr>
              <w:jc w:val="center"/>
            </w:pPr>
            <w:r>
              <w:t>да</w:t>
            </w:r>
          </w:p>
        </w:tc>
      </w:tr>
      <w:tr w:rsidR="00BE1AF9" w:rsidTr="00BE1AF9">
        <w:tc>
          <w:tcPr>
            <w:tcW w:w="1242" w:type="dxa"/>
          </w:tcPr>
          <w:p w:rsidR="00BE1AF9" w:rsidRDefault="00BE1AF9" w:rsidP="00BE1AF9">
            <w:pPr>
              <w:jc w:val="center"/>
            </w:pPr>
            <w:r>
              <w:t>8</w:t>
            </w:r>
          </w:p>
        </w:tc>
        <w:tc>
          <w:tcPr>
            <w:tcW w:w="1560" w:type="dxa"/>
          </w:tcPr>
          <w:p w:rsidR="00BE1AF9" w:rsidRDefault="00BE1AF9" w:rsidP="00BE1AF9">
            <w:pPr>
              <w:jc w:val="center"/>
            </w:pPr>
            <w:r>
              <w:t>да</w:t>
            </w:r>
          </w:p>
        </w:tc>
      </w:tr>
    </w:tbl>
    <w:p w:rsidR="00BE1AF9" w:rsidRDefault="00BE1AF9" w:rsidP="00B2551C">
      <w:pPr>
        <w:rPr>
          <w:sz w:val="22"/>
          <w:szCs w:val="22"/>
        </w:rPr>
      </w:pPr>
    </w:p>
    <w:p w:rsidR="00A3251D" w:rsidRDefault="00A3251D" w:rsidP="00B2551C">
      <w:pPr>
        <w:rPr>
          <w:sz w:val="22"/>
          <w:szCs w:val="22"/>
        </w:rPr>
      </w:pPr>
    </w:p>
    <w:p w:rsidR="00BE1AF9" w:rsidRPr="004E444A" w:rsidRDefault="00BE1AF9" w:rsidP="00BE1AF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Imprint MT Shadow" w:hAnsi="Imprint MT Shadow" w:cs="Arial"/>
          <w:color w:val="000000"/>
        </w:rPr>
      </w:pPr>
      <w:r w:rsidRPr="004E444A">
        <w:rPr>
          <w:rFonts w:ascii="Cambria" w:hAnsi="Cambria" w:cs="Cambria"/>
          <w:bCs/>
          <w:color w:val="000000"/>
        </w:rPr>
        <w:t>Шахматные</w:t>
      </w:r>
      <w:r w:rsidRPr="004E444A">
        <w:rPr>
          <w:rFonts w:ascii="Imprint MT Shadow" w:hAnsi="Imprint MT Shadow" w:cs="Arial"/>
          <w:bCs/>
          <w:color w:val="000000"/>
        </w:rPr>
        <w:t xml:space="preserve"> </w:t>
      </w:r>
      <w:r w:rsidRPr="004E444A">
        <w:rPr>
          <w:rFonts w:ascii="Cambria" w:hAnsi="Cambria" w:cs="Cambria"/>
          <w:bCs/>
          <w:color w:val="000000"/>
        </w:rPr>
        <w:t>задачи</w:t>
      </w:r>
      <w:r w:rsidRPr="004E444A">
        <w:rPr>
          <w:rFonts w:ascii="Imprint MT Shadow" w:hAnsi="Imprint MT Shadow" w:cs="Arial"/>
          <w:bCs/>
          <w:color w:val="000000"/>
        </w:rPr>
        <w:t xml:space="preserve">. </w:t>
      </w:r>
      <w:r w:rsidRPr="004E444A">
        <w:rPr>
          <w:rFonts w:ascii="Cambria" w:hAnsi="Cambria" w:cs="Cambria"/>
          <w:bCs/>
          <w:color w:val="000000"/>
        </w:rPr>
        <w:t>Мат</w:t>
      </w:r>
      <w:r w:rsidRPr="004E444A">
        <w:rPr>
          <w:rFonts w:ascii="Imprint MT Shadow" w:hAnsi="Imprint MT Shadow" w:cs="Arial"/>
          <w:bCs/>
          <w:color w:val="000000"/>
        </w:rPr>
        <w:t xml:space="preserve"> </w:t>
      </w:r>
      <w:r w:rsidRPr="004E444A">
        <w:rPr>
          <w:rFonts w:ascii="Cambria" w:hAnsi="Cambria" w:cs="Cambria"/>
          <w:bCs/>
          <w:color w:val="000000"/>
        </w:rPr>
        <w:t>в</w:t>
      </w:r>
      <w:r w:rsidRPr="004E444A">
        <w:rPr>
          <w:rFonts w:ascii="Imprint MT Shadow" w:hAnsi="Imprint MT Shadow" w:cs="Arial"/>
          <w:bCs/>
          <w:color w:val="000000"/>
        </w:rPr>
        <w:t xml:space="preserve"> </w:t>
      </w:r>
      <w:r w:rsidRPr="004E444A">
        <w:rPr>
          <w:rFonts w:ascii="Cambria" w:hAnsi="Cambria" w:cs="Cambria"/>
          <w:bCs/>
          <w:color w:val="000000"/>
        </w:rPr>
        <w:t>один</w:t>
      </w:r>
      <w:r w:rsidRPr="004E444A">
        <w:rPr>
          <w:rFonts w:ascii="Imprint MT Shadow" w:hAnsi="Imprint MT Shadow" w:cs="Arial"/>
          <w:bCs/>
          <w:color w:val="000000"/>
        </w:rPr>
        <w:t xml:space="preserve"> </w:t>
      </w:r>
      <w:r w:rsidRPr="004E444A">
        <w:rPr>
          <w:rFonts w:ascii="Cambria" w:hAnsi="Cambria" w:cs="Cambria"/>
          <w:bCs/>
          <w:color w:val="000000"/>
        </w:rPr>
        <w:t>ход</w:t>
      </w:r>
      <w:r w:rsidRPr="004E444A">
        <w:rPr>
          <w:rFonts w:ascii="Imprint MT Shadow" w:hAnsi="Imprint MT Shadow" w:cs="Arial"/>
          <w:bCs/>
          <w:color w:val="000000"/>
        </w:rPr>
        <w:t>.</w:t>
      </w:r>
    </w:p>
    <w:p w:rsidR="00BE1AF9" w:rsidRPr="004E444A" w:rsidRDefault="00BE1AF9" w:rsidP="00BE1AF9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Imprint MT Shadow" w:hAnsi="Imprint MT Shadow" w:cs="Arial"/>
          <w:color w:val="000000"/>
        </w:rPr>
      </w:pPr>
      <w:r w:rsidRPr="004E444A">
        <w:rPr>
          <w:rFonts w:ascii="Cambria" w:hAnsi="Cambria" w:cs="Cambria"/>
          <w:bCs/>
          <w:color w:val="000000"/>
        </w:rPr>
        <w:t>Ход</w:t>
      </w:r>
      <w:r w:rsidRPr="004E444A">
        <w:rPr>
          <w:rFonts w:ascii="Imprint MT Shadow" w:hAnsi="Imprint MT Shadow" w:cs="Arial"/>
          <w:bCs/>
          <w:color w:val="000000"/>
        </w:rPr>
        <w:t xml:space="preserve"> </w:t>
      </w:r>
      <w:r w:rsidRPr="004E444A">
        <w:rPr>
          <w:rFonts w:ascii="Cambria" w:hAnsi="Cambria" w:cs="Cambria"/>
          <w:bCs/>
          <w:color w:val="000000"/>
        </w:rPr>
        <w:t>белых</w:t>
      </w:r>
      <w:r w:rsidRPr="004E444A">
        <w:rPr>
          <w:rFonts w:ascii="Imprint MT Shadow" w:hAnsi="Imprint MT Shadow" w:cs="Arial"/>
          <w:bCs/>
          <w:color w:val="000000"/>
        </w:rPr>
        <w:t xml:space="preserve">.                                </w:t>
      </w:r>
      <w:r w:rsidR="004E444A">
        <w:rPr>
          <w:rFonts w:asciiTheme="minorHAnsi" w:hAnsiTheme="minorHAnsi" w:cs="Arial"/>
          <w:bCs/>
          <w:color w:val="000000"/>
        </w:rPr>
        <w:t xml:space="preserve">                        </w:t>
      </w:r>
      <w:r w:rsidRPr="004E444A">
        <w:rPr>
          <w:rFonts w:ascii="Imprint MT Shadow" w:hAnsi="Imprint MT Shadow" w:cs="Arial"/>
          <w:bCs/>
          <w:color w:val="000000"/>
        </w:rPr>
        <w:t xml:space="preserve">   2. </w:t>
      </w:r>
      <w:r w:rsidRPr="004E444A">
        <w:rPr>
          <w:rFonts w:ascii="Cambria" w:hAnsi="Cambria" w:cs="Cambria"/>
          <w:bCs/>
          <w:color w:val="000000"/>
        </w:rPr>
        <w:t>Ход</w:t>
      </w:r>
      <w:r w:rsidRPr="004E444A">
        <w:rPr>
          <w:rFonts w:ascii="Imprint MT Shadow" w:hAnsi="Imprint MT Shadow" w:cs="Arial"/>
          <w:bCs/>
          <w:color w:val="000000"/>
        </w:rPr>
        <w:t xml:space="preserve"> </w:t>
      </w:r>
      <w:r w:rsidRPr="004E444A">
        <w:rPr>
          <w:rFonts w:ascii="Cambria" w:hAnsi="Cambria" w:cs="Cambria"/>
          <w:bCs/>
          <w:color w:val="000000"/>
        </w:rPr>
        <w:t>белых</w:t>
      </w:r>
      <w:r w:rsidRPr="004E444A">
        <w:rPr>
          <w:rFonts w:ascii="Imprint MT Shadow" w:hAnsi="Imprint MT Shadow" w:cs="Arial"/>
          <w:bCs/>
          <w:color w:val="000000"/>
        </w:rPr>
        <w:t>.</w:t>
      </w:r>
    </w:p>
    <w:p w:rsidR="00A3251D" w:rsidRPr="003F7EF4" w:rsidRDefault="00BE1AF9" w:rsidP="00B2551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BE1AF9" w:rsidRDefault="00BE1AF9" w:rsidP="00B2551C">
      <w:pPr>
        <w:jc w:val="center"/>
        <w:rPr>
          <w:b/>
          <w:sz w:val="22"/>
          <w:szCs w:val="22"/>
        </w:rPr>
      </w:pPr>
    </w:p>
    <w:p w:rsidR="00BE1AF9" w:rsidRDefault="00094819" w:rsidP="00B2551C">
      <w:pPr>
        <w:jc w:val="center"/>
        <w:rPr>
          <w:b/>
          <w:sz w:val="22"/>
          <w:szCs w:val="22"/>
        </w:rPr>
      </w:pPr>
      <w:r w:rsidRPr="00094819">
        <w:rPr>
          <w:b/>
          <w:noProof/>
          <w:sz w:val="22"/>
          <w:szCs w:val="22"/>
        </w:rPr>
        <w:drawing>
          <wp:inline distT="0" distB="0" distL="0" distR="0">
            <wp:extent cx="1924050" cy="1924050"/>
            <wp:effectExtent l="19050" t="0" r="0" b="0"/>
            <wp:docPr id="11" name="Рисунок 7" descr="https://arhivurokov.ru/multiurok/html/2017/01/17/s_587e54df84b54/53177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html/2017/01/17/s_587e54df84b54/531778_4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103505</wp:posOffset>
            </wp:positionV>
            <wp:extent cx="1866900" cy="1866900"/>
            <wp:effectExtent l="19050" t="0" r="0" b="0"/>
            <wp:wrapSquare wrapText="bothSides"/>
            <wp:docPr id="2" name="Рисунок 6" descr="https://arhivurokov.ru/multiurok/html/2017/01/17/s_587e54df84b54/53177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html/2017/01/17/s_587e54df84b54/531778_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1AF9" w:rsidRDefault="00BE1AF9" w:rsidP="00B2551C">
      <w:pPr>
        <w:jc w:val="center"/>
        <w:rPr>
          <w:b/>
          <w:sz w:val="22"/>
          <w:szCs w:val="22"/>
        </w:rPr>
      </w:pPr>
    </w:p>
    <w:p w:rsidR="00BE1AF9" w:rsidRPr="004E444A" w:rsidRDefault="00BE1AF9" w:rsidP="00BE1AF9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bCs/>
          <w:color w:val="000000"/>
          <w:sz w:val="21"/>
          <w:szCs w:val="21"/>
        </w:rPr>
      </w:pPr>
      <w:r w:rsidRPr="00BE1AF9">
        <w:rPr>
          <w:b/>
          <w:sz w:val="22"/>
          <w:szCs w:val="22"/>
        </w:rPr>
        <w:br w:type="textWrapping" w:clear="all"/>
      </w:r>
    </w:p>
    <w:p w:rsidR="00BE1AF9" w:rsidRPr="004E444A" w:rsidRDefault="00BE1AF9" w:rsidP="00BE1A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 w:rsidRPr="004E444A">
        <w:rPr>
          <w:rFonts w:ascii="Arial" w:hAnsi="Arial" w:cs="Arial"/>
          <w:bCs/>
          <w:color w:val="000000"/>
          <w:sz w:val="21"/>
          <w:szCs w:val="21"/>
        </w:rPr>
        <w:t>Ответ:_</w:t>
      </w:r>
      <w:proofErr w:type="gramEnd"/>
      <w:r w:rsidRPr="004E444A">
        <w:rPr>
          <w:rFonts w:ascii="Arial" w:hAnsi="Arial" w:cs="Arial"/>
          <w:bCs/>
          <w:color w:val="000000"/>
          <w:sz w:val="21"/>
          <w:szCs w:val="21"/>
        </w:rPr>
        <w:t>___________________                                   Ответ: __________________</w:t>
      </w:r>
    </w:p>
    <w:p w:rsidR="00BE1AF9" w:rsidRDefault="00BE1AF9" w:rsidP="00BE1A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E1AF9" w:rsidRDefault="00BE1AF9" w:rsidP="00BE1A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E1AF9" w:rsidRDefault="00BE1AF9" w:rsidP="00BE1A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E1AF9" w:rsidRPr="004E444A" w:rsidRDefault="00BE1AF9" w:rsidP="00BE1A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444A">
        <w:rPr>
          <w:color w:val="000000"/>
        </w:rPr>
        <w:t>Критерии оценки результата (баллы):</w:t>
      </w:r>
    </w:p>
    <w:p w:rsidR="00BE1AF9" w:rsidRPr="004E444A" w:rsidRDefault="00BE1AF9" w:rsidP="00BE1A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444A">
        <w:rPr>
          <w:color w:val="000000"/>
        </w:rPr>
        <w:t>6 – отлично;</w:t>
      </w:r>
    </w:p>
    <w:p w:rsidR="00BE1AF9" w:rsidRPr="004E444A" w:rsidRDefault="00BE1AF9" w:rsidP="00BE1A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444A">
        <w:rPr>
          <w:color w:val="000000"/>
        </w:rPr>
        <w:t>5 – хорошо;</w:t>
      </w:r>
    </w:p>
    <w:p w:rsidR="00BE1AF9" w:rsidRPr="004E444A" w:rsidRDefault="00BE1AF9" w:rsidP="00BE1A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444A">
        <w:rPr>
          <w:color w:val="000000"/>
        </w:rPr>
        <w:t>4 – 3 – удовлетворительно;</w:t>
      </w:r>
    </w:p>
    <w:p w:rsidR="00BE1AF9" w:rsidRPr="004E444A" w:rsidRDefault="00BE1AF9" w:rsidP="00BE1A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444A">
        <w:rPr>
          <w:color w:val="000000"/>
        </w:rPr>
        <w:t>0 – 2 – плохо.</w:t>
      </w:r>
    </w:p>
    <w:p w:rsidR="00BE1AF9" w:rsidRPr="004E444A" w:rsidRDefault="00BE1AF9" w:rsidP="00BE1A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094819" w:rsidRPr="004E444A" w:rsidRDefault="00094819" w:rsidP="00BE1AF9">
      <w:pPr>
        <w:jc w:val="center"/>
      </w:pPr>
    </w:p>
    <w:p w:rsidR="00094819" w:rsidRPr="004E444A" w:rsidRDefault="00094819" w:rsidP="00BE1AF9">
      <w:pPr>
        <w:jc w:val="center"/>
      </w:pPr>
    </w:p>
    <w:p w:rsidR="00BE1AF9" w:rsidRPr="004E444A" w:rsidRDefault="00BE1AF9" w:rsidP="00BE1AF9">
      <w:pPr>
        <w:jc w:val="center"/>
      </w:pPr>
      <w:r w:rsidRPr="004E444A">
        <w:t>Ключ к решению шахматных задач</w:t>
      </w:r>
    </w:p>
    <w:p w:rsidR="00BE1AF9" w:rsidRPr="004E444A" w:rsidRDefault="00BE1AF9" w:rsidP="00BE1AF9"/>
    <w:p w:rsidR="00BE1AF9" w:rsidRPr="004E444A" w:rsidRDefault="00BE1AF9" w:rsidP="00BE1AF9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560"/>
      </w:tblGrid>
      <w:tr w:rsidR="00BE1AF9" w:rsidRPr="004E444A" w:rsidTr="004F79D0">
        <w:tc>
          <w:tcPr>
            <w:tcW w:w="1242" w:type="dxa"/>
          </w:tcPr>
          <w:p w:rsidR="00BE1AF9" w:rsidRPr="004E444A" w:rsidRDefault="00BE1AF9" w:rsidP="004F79D0">
            <w:pPr>
              <w:jc w:val="center"/>
              <w:rPr>
                <w:sz w:val="24"/>
                <w:szCs w:val="24"/>
              </w:rPr>
            </w:pPr>
            <w:r w:rsidRPr="004E444A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BE1AF9" w:rsidRPr="004E444A" w:rsidRDefault="00BE1AF9" w:rsidP="004F79D0">
            <w:pPr>
              <w:jc w:val="center"/>
              <w:rPr>
                <w:sz w:val="24"/>
                <w:szCs w:val="24"/>
              </w:rPr>
            </w:pPr>
            <w:r w:rsidRPr="004E444A">
              <w:rPr>
                <w:sz w:val="24"/>
                <w:szCs w:val="24"/>
              </w:rPr>
              <w:t>Ответы</w:t>
            </w:r>
          </w:p>
        </w:tc>
      </w:tr>
      <w:tr w:rsidR="00BE1AF9" w:rsidRPr="004E444A" w:rsidTr="004F79D0">
        <w:tc>
          <w:tcPr>
            <w:tcW w:w="1242" w:type="dxa"/>
          </w:tcPr>
          <w:p w:rsidR="00BE1AF9" w:rsidRPr="004E444A" w:rsidRDefault="00BE1AF9" w:rsidP="004F79D0">
            <w:pPr>
              <w:jc w:val="center"/>
              <w:rPr>
                <w:sz w:val="24"/>
                <w:szCs w:val="24"/>
              </w:rPr>
            </w:pPr>
            <w:r w:rsidRPr="004E444A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E1AF9" w:rsidRPr="004E444A" w:rsidRDefault="00094819" w:rsidP="004F79D0">
            <w:pPr>
              <w:jc w:val="center"/>
              <w:rPr>
                <w:sz w:val="24"/>
                <w:szCs w:val="24"/>
                <w:lang w:val="en-US"/>
              </w:rPr>
            </w:pPr>
            <w:r w:rsidRPr="004E444A">
              <w:rPr>
                <w:sz w:val="24"/>
                <w:szCs w:val="24"/>
              </w:rPr>
              <w:t>К f7-</w:t>
            </w:r>
            <w:r w:rsidRPr="004E444A">
              <w:rPr>
                <w:sz w:val="24"/>
                <w:szCs w:val="24"/>
                <w:lang w:val="en-US"/>
              </w:rPr>
              <w:t>g5</w:t>
            </w:r>
          </w:p>
        </w:tc>
      </w:tr>
      <w:tr w:rsidR="00BE1AF9" w:rsidRPr="004E444A" w:rsidTr="004F79D0">
        <w:tc>
          <w:tcPr>
            <w:tcW w:w="1242" w:type="dxa"/>
          </w:tcPr>
          <w:p w:rsidR="00BE1AF9" w:rsidRPr="004E444A" w:rsidRDefault="00BE1AF9" w:rsidP="004F79D0">
            <w:pPr>
              <w:jc w:val="center"/>
              <w:rPr>
                <w:sz w:val="24"/>
                <w:szCs w:val="24"/>
              </w:rPr>
            </w:pPr>
            <w:r w:rsidRPr="004E444A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E1AF9" w:rsidRPr="004E444A" w:rsidRDefault="00094819" w:rsidP="00094819">
            <w:pPr>
              <w:rPr>
                <w:sz w:val="24"/>
                <w:szCs w:val="24"/>
                <w:lang w:val="en-US"/>
              </w:rPr>
            </w:pPr>
            <w:r w:rsidRPr="004E444A">
              <w:rPr>
                <w:sz w:val="24"/>
                <w:szCs w:val="24"/>
                <w:lang w:val="en-US"/>
              </w:rPr>
              <w:t xml:space="preserve">     </w:t>
            </w:r>
            <w:r w:rsidRPr="004E444A">
              <w:rPr>
                <w:sz w:val="24"/>
                <w:szCs w:val="24"/>
              </w:rPr>
              <w:t xml:space="preserve">Л   </w:t>
            </w:r>
            <w:r w:rsidRPr="004E444A">
              <w:rPr>
                <w:sz w:val="24"/>
                <w:szCs w:val="24"/>
                <w:lang w:val="en-US"/>
              </w:rPr>
              <w:t>a2-a1</w:t>
            </w:r>
          </w:p>
        </w:tc>
      </w:tr>
    </w:tbl>
    <w:p w:rsidR="00BE1AF9" w:rsidRPr="004E444A" w:rsidRDefault="00BE1AF9" w:rsidP="00B2551C">
      <w:pPr>
        <w:jc w:val="center"/>
        <w:rPr>
          <w:b/>
        </w:rPr>
      </w:pPr>
    </w:p>
    <w:p w:rsidR="00BE1AF9" w:rsidRPr="004E444A" w:rsidRDefault="00BE1AF9" w:rsidP="00B2551C">
      <w:pPr>
        <w:jc w:val="center"/>
        <w:rPr>
          <w:b/>
        </w:rPr>
      </w:pPr>
    </w:p>
    <w:p w:rsidR="00B2551C" w:rsidRPr="004E444A" w:rsidRDefault="00B2551C">
      <w:pPr>
        <w:rPr>
          <w:b/>
        </w:rPr>
      </w:pPr>
    </w:p>
    <w:p w:rsidR="00CA4F06" w:rsidRDefault="00CA4F06" w:rsidP="001D705A">
      <w:pPr>
        <w:ind w:firstLine="510"/>
        <w:jc w:val="center"/>
        <w:rPr>
          <w:b/>
          <w:i/>
        </w:rPr>
      </w:pPr>
    </w:p>
    <w:p w:rsidR="00CA4F06" w:rsidRDefault="00CA4F06" w:rsidP="001D705A">
      <w:pPr>
        <w:ind w:firstLine="510"/>
        <w:jc w:val="center"/>
        <w:rPr>
          <w:b/>
          <w:i/>
        </w:rPr>
      </w:pPr>
    </w:p>
    <w:p w:rsidR="00CA4F06" w:rsidRDefault="00CA4F06" w:rsidP="001D705A">
      <w:pPr>
        <w:ind w:firstLine="510"/>
        <w:jc w:val="center"/>
        <w:rPr>
          <w:b/>
          <w:i/>
        </w:rPr>
      </w:pPr>
    </w:p>
    <w:p w:rsidR="00CA4F06" w:rsidRDefault="00CA4F06" w:rsidP="001D705A">
      <w:pPr>
        <w:ind w:firstLine="510"/>
        <w:jc w:val="center"/>
        <w:rPr>
          <w:b/>
          <w:i/>
        </w:rPr>
      </w:pPr>
    </w:p>
    <w:p w:rsidR="00CA4F06" w:rsidRDefault="00CA4F06" w:rsidP="001D705A">
      <w:pPr>
        <w:ind w:firstLine="510"/>
        <w:jc w:val="center"/>
        <w:rPr>
          <w:b/>
          <w:i/>
        </w:rPr>
      </w:pPr>
    </w:p>
    <w:p w:rsidR="00CA4F06" w:rsidRDefault="00CA4F06" w:rsidP="001D705A">
      <w:pPr>
        <w:ind w:firstLine="510"/>
        <w:jc w:val="center"/>
        <w:rPr>
          <w:b/>
          <w:i/>
        </w:rPr>
      </w:pPr>
    </w:p>
    <w:p w:rsidR="00CA4F06" w:rsidRDefault="00CA4F06" w:rsidP="001D705A">
      <w:pPr>
        <w:ind w:firstLine="510"/>
        <w:jc w:val="center"/>
        <w:rPr>
          <w:b/>
          <w:i/>
        </w:rPr>
      </w:pPr>
    </w:p>
    <w:p w:rsidR="00CA4F06" w:rsidRDefault="00CA4F06" w:rsidP="001D705A">
      <w:pPr>
        <w:ind w:firstLine="510"/>
        <w:jc w:val="center"/>
        <w:rPr>
          <w:b/>
          <w:i/>
        </w:rPr>
      </w:pPr>
    </w:p>
    <w:p w:rsidR="001D705A" w:rsidRDefault="001D705A" w:rsidP="001D705A">
      <w:pPr>
        <w:jc w:val="center"/>
        <w:rPr>
          <w:b/>
        </w:rPr>
      </w:pPr>
    </w:p>
    <w:p w:rsidR="001D705A" w:rsidRPr="003F7EF4" w:rsidRDefault="001D705A">
      <w:pPr>
        <w:rPr>
          <w:sz w:val="22"/>
          <w:szCs w:val="22"/>
        </w:rPr>
      </w:pPr>
    </w:p>
    <w:sectPr w:rsidR="001D705A" w:rsidRPr="003F7EF4" w:rsidSect="00B2551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053C"/>
    <w:multiLevelType w:val="hybridMultilevel"/>
    <w:tmpl w:val="D8967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6B85"/>
    <w:multiLevelType w:val="multilevel"/>
    <w:tmpl w:val="402C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D17F4"/>
    <w:multiLevelType w:val="hybridMultilevel"/>
    <w:tmpl w:val="B94AF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D4F7C"/>
    <w:multiLevelType w:val="multilevel"/>
    <w:tmpl w:val="104C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E84"/>
    <w:multiLevelType w:val="multilevel"/>
    <w:tmpl w:val="DCD2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37D0D"/>
    <w:multiLevelType w:val="multilevel"/>
    <w:tmpl w:val="5D76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3523E"/>
    <w:multiLevelType w:val="hybridMultilevel"/>
    <w:tmpl w:val="992E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57ADB"/>
    <w:multiLevelType w:val="multilevel"/>
    <w:tmpl w:val="0D52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051E0A"/>
    <w:multiLevelType w:val="hybridMultilevel"/>
    <w:tmpl w:val="42C4B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27739"/>
    <w:multiLevelType w:val="hybridMultilevel"/>
    <w:tmpl w:val="0FBC1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74CC5"/>
    <w:multiLevelType w:val="hybridMultilevel"/>
    <w:tmpl w:val="2F3686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4A1C5A3E"/>
    <w:multiLevelType w:val="multilevel"/>
    <w:tmpl w:val="ABC2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4105E"/>
    <w:multiLevelType w:val="multilevel"/>
    <w:tmpl w:val="1A56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EE7D74"/>
    <w:multiLevelType w:val="multilevel"/>
    <w:tmpl w:val="3716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861554"/>
    <w:multiLevelType w:val="multilevel"/>
    <w:tmpl w:val="F6B0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145608"/>
    <w:multiLevelType w:val="multilevel"/>
    <w:tmpl w:val="89BC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59F42DAD"/>
    <w:multiLevelType w:val="multilevel"/>
    <w:tmpl w:val="2780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5B7165"/>
    <w:multiLevelType w:val="hybridMultilevel"/>
    <w:tmpl w:val="E848D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B69C5"/>
    <w:multiLevelType w:val="hybridMultilevel"/>
    <w:tmpl w:val="0472F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462D7B"/>
    <w:multiLevelType w:val="hybridMultilevel"/>
    <w:tmpl w:val="02FE1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05DE8"/>
    <w:multiLevelType w:val="hybridMultilevel"/>
    <w:tmpl w:val="5914C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7F6A2C"/>
    <w:multiLevelType w:val="multilevel"/>
    <w:tmpl w:val="DE5C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18"/>
  </w:num>
  <w:num w:numId="5">
    <w:abstractNumId w:val="10"/>
  </w:num>
  <w:num w:numId="6">
    <w:abstractNumId w:val="7"/>
  </w:num>
  <w:num w:numId="7">
    <w:abstractNumId w:val="14"/>
  </w:num>
  <w:num w:numId="8">
    <w:abstractNumId w:val="15"/>
  </w:num>
  <w:num w:numId="9">
    <w:abstractNumId w:val="25"/>
  </w:num>
  <w:num w:numId="10">
    <w:abstractNumId w:val="24"/>
  </w:num>
  <w:num w:numId="11">
    <w:abstractNumId w:val="4"/>
  </w:num>
  <w:num w:numId="12">
    <w:abstractNumId w:val="26"/>
  </w:num>
  <w:num w:numId="13">
    <w:abstractNumId w:val="22"/>
  </w:num>
  <w:num w:numId="14">
    <w:abstractNumId w:val="19"/>
  </w:num>
  <w:num w:numId="15">
    <w:abstractNumId w:val="23"/>
  </w:num>
  <w:num w:numId="16">
    <w:abstractNumId w:val="21"/>
  </w:num>
  <w:num w:numId="17">
    <w:abstractNumId w:val="12"/>
  </w:num>
  <w:num w:numId="18">
    <w:abstractNumId w:val="9"/>
  </w:num>
  <w:num w:numId="19">
    <w:abstractNumId w:val="11"/>
  </w:num>
  <w:num w:numId="20">
    <w:abstractNumId w:val="2"/>
  </w:num>
  <w:num w:numId="21">
    <w:abstractNumId w:val="0"/>
  </w:num>
  <w:num w:numId="22">
    <w:abstractNumId w:val="20"/>
  </w:num>
  <w:num w:numId="23">
    <w:abstractNumId w:val="16"/>
  </w:num>
  <w:num w:numId="24">
    <w:abstractNumId w:val="1"/>
  </w:num>
  <w:num w:numId="25">
    <w:abstractNumId w:val="27"/>
  </w:num>
  <w:num w:numId="26">
    <w:abstractNumId w:val="8"/>
  </w:num>
  <w:num w:numId="27">
    <w:abstractNumId w:val="13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1290"/>
    <w:rsid w:val="00043855"/>
    <w:rsid w:val="00094819"/>
    <w:rsid w:val="000A1290"/>
    <w:rsid w:val="000C6484"/>
    <w:rsid w:val="00101150"/>
    <w:rsid w:val="0010625D"/>
    <w:rsid w:val="001234F8"/>
    <w:rsid w:val="001647ED"/>
    <w:rsid w:val="001D705A"/>
    <w:rsid w:val="001F714B"/>
    <w:rsid w:val="002057E7"/>
    <w:rsid w:val="00213388"/>
    <w:rsid w:val="002A1D55"/>
    <w:rsid w:val="003421C2"/>
    <w:rsid w:val="00361D9A"/>
    <w:rsid w:val="00366710"/>
    <w:rsid w:val="00372457"/>
    <w:rsid w:val="00372604"/>
    <w:rsid w:val="003F0384"/>
    <w:rsid w:val="003F7EF4"/>
    <w:rsid w:val="00415595"/>
    <w:rsid w:val="00417852"/>
    <w:rsid w:val="004211A7"/>
    <w:rsid w:val="00491318"/>
    <w:rsid w:val="004B415A"/>
    <w:rsid w:val="004B7D92"/>
    <w:rsid w:val="004D465C"/>
    <w:rsid w:val="004E444A"/>
    <w:rsid w:val="004F79D0"/>
    <w:rsid w:val="00521CC1"/>
    <w:rsid w:val="005363B5"/>
    <w:rsid w:val="005B5499"/>
    <w:rsid w:val="006A29B4"/>
    <w:rsid w:val="006D47DB"/>
    <w:rsid w:val="00700B3F"/>
    <w:rsid w:val="0070157A"/>
    <w:rsid w:val="00765740"/>
    <w:rsid w:val="007A784D"/>
    <w:rsid w:val="007C099D"/>
    <w:rsid w:val="00835F03"/>
    <w:rsid w:val="008576A4"/>
    <w:rsid w:val="00882A36"/>
    <w:rsid w:val="008B07FC"/>
    <w:rsid w:val="008E1DF2"/>
    <w:rsid w:val="00901BB3"/>
    <w:rsid w:val="00994886"/>
    <w:rsid w:val="009D56AC"/>
    <w:rsid w:val="009F3205"/>
    <w:rsid w:val="00A13E03"/>
    <w:rsid w:val="00A259A4"/>
    <w:rsid w:val="00A3251D"/>
    <w:rsid w:val="00A40E4D"/>
    <w:rsid w:val="00A450B4"/>
    <w:rsid w:val="00B2551C"/>
    <w:rsid w:val="00B537BA"/>
    <w:rsid w:val="00B61520"/>
    <w:rsid w:val="00BB59DE"/>
    <w:rsid w:val="00BE1AF9"/>
    <w:rsid w:val="00BF26BF"/>
    <w:rsid w:val="00C6339E"/>
    <w:rsid w:val="00C909F2"/>
    <w:rsid w:val="00C910BE"/>
    <w:rsid w:val="00CA4F06"/>
    <w:rsid w:val="00CB345A"/>
    <w:rsid w:val="00CD6D9A"/>
    <w:rsid w:val="00CE21A7"/>
    <w:rsid w:val="00CF63CB"/>
    <w:rsid w:val="00D26063"/>
    <w:rsid w:val="00D57AD8"/>
    <w:rsid w:val="00D82ABC"/>
    <w:rsid w:val="00E02068"/>
    <w:rsid w:val="00EC5499"/>
    <w:rsid w:val="00EF4208"/>
    <w:rsid w:val="00EF6F5B"/>
    <w:rsid w:val="00F25A0F"/>
    <w:rsid w:val="00F719F9"/>
    <w:rsid w:val="00FB155D"/>
    <w:rsid w:val="00FD68C7"/>
    <w:rsid w:val="00FF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818DF-1AEF-4A3B-99E3-1CF46266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6F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129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A12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B59DE"/>
    <w:rPr>
      <w:b/>
      <w:bCs/>
    </w:rPr>
  </w:style>
  <w:style w:type="paragraph" w:customStyle="1" w:styleId="c11">
    <w:name w:val="c11"/>
    <w:basedOn w:val="a"/>
    <w:rsid w:val="009F3205"/>
    <w:pPr>
      <w:spacing w:before="100" w:beforeAutospacing="1" w:after="100" w:afterAutospacing="1"/>
    </w:pPr>
  </w:style>
  <w:style w:type="character" w:customStyle="1" w:styleId="c3">
    <w:name w:val="c3"/>
    <w:basedOn w:val="a0"/>
    <w:rsid w:val="009F3205"/>
  </w:style>
  <w:style w:type="character" w:customStyle="1" w:styleId="c1">
    <w:name w:val="c1"/>
    <w:basedOn w:val="a0"/>
    <w:rsid w:val="009F3205"/>
  </w:style>
  <w:style w:type="paragraph" w:styleId="a6">
    <w:name w:val="Body Text"/>
    <w:basedOn w:val="a"/>
    <w:link w:val="a7"/>
    <w:rsid w:val="00FF47A5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7">
    <w:name w:val="Основной текст Знак"/>
    <w:basedOn w:val="a0"/>
    <w:link w:val="a6"/>
    <w:rsid w:val="00FF47A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9D56AC"/>
  </w:style>
  <w:style w:type="paragraph" w:styleId="a8">
    <w:name w:val="Balloon Text"/>
    <w:basedOn w:val="a"/>
    <w:link w:val="a9"/>
    <w:uiPriority w:val="99"/>
    <w:semiHidden/>
    <w:unhideWhenUsed/>
    <w:rsid w:val="00A325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51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325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1D705A"/>
  </w:style>
  <w:style w:type="character" w:styleId="ab">
    <w:name w:val="Hyperlink"/>
    <w:basedOn w:val="a0"/>
    <w:uiPriority w:val="99"/>
    <w:semiHidden/>
    <w:unhideWhenUsed/>
    <w:rsid w:val="00EF6F5B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EF6F5B"/>
    <w:pPr>
      <w:widowControl w:val="0"/>
      <w:suppressAutoHyphens/>
      <w:autoSpaceDE w:val="0"/>
      <w:spacing w:after="100"/>
    </w:pPr>
    <w:rPr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F6F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EF6F5B"/>
    <w:pPr>
      <w:spacing w:line="256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13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12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user/OnlineChessLessons/about" TargetMode="External"/><Relationship Id="rId10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Relationship Id="rId14" Type="http://schemas.openxmlformats.org/officeDocument/2006/relationships/hyperlink" Target="file:///C:\Users\&#1052;&#1041;&#1054;&#1059;%20&#1057;&#1054;&#1064;%20&#8470;%202%20&#1059;&#1063;6\Desktop\&#1048;&#1053;&#1060;&#1054;&#1056;&#1052;&#1040;&#1062;&#1048;&#1071;%20&#1044;&#1051;&#1071;%20&#1055;&#1044;&#105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8FF3C-E8F2-4AB8-B357-25A4E0FB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16</Pages>
  <Words>4572</Words>
  <Characters>26067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Виктория Викторовна</cp:lastModifiedBy>
  <cp:revision>14</cp:revision>
  <cp:lastPrinted>2025-09-21T13:45:00Z</cp:lastPrinted>
  <dcterms:created xsi:type="dcterms:W3CDTF">2018-10-11T08:07:00Z</dcterms:created>
  <dcterms:modified xsi:type="dcterms:W3CDTF">2026-01-13T10:52:00Z</dcterms:modified>
</cp:coreProperties>
</file>